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EE04" w14:textId="77777777" w:rsidR="00C73769" w:rsidRPr="00B7667F" w:rsidRDefault="00C73769" w:rsidP="00C73769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667F">
        <w:rPr>
          <w:rFonts w:ascii="Arial" w:hAnsi="Arial" w:cs="Arial"/>
          <w:b/>
          <w:sz w:val="24"/>
          <w:szCs w:val="24"/>
        </w:rPr>
        <w:t>UMOWA POWIERZENIA PRZETWARZANIA DANYCH OSOBOWYCH</w:t>
      </w:r>
    </w:p>
    <w:p w14:paraId="38B3DA15" w14:textId="08E74FEB" w:rsidR="00D72A86" w:rsidRPr="00B7667F" w:rsidRDefault="00C73769" w:rsidP="0066741D">
      <w:pPr>
        <w:spacing w:before="120" w:after="120" w:line="360" w:lineRule="auto"/>
        <w:jc w:val="center"/>
        <w:rPr>
          <w:rFonts w:ascii="Arial" w:hAnsi="Arial" w:cs="Arial"/>
        </w:rPr>
      </w:pPr>
      <w:r w:rsidRPr="00B7667F">
        <w:rPr>
          <w:rFonts w:ascii="Arial" w:hAnsi="Arial" w:cs="Arial"/>
        </w:rPr>
        <w:t>zawarta w dniu</w:t>
      </w:r>
      <w:r w:rsidR="0031362E" w:rsidRPr="00B7667F">
        <w:rPr>
          <w:rFonts w:ascii="Arial" w:hAnsi="Arial" w:cs="Arial"/>
        </w:rPr>
        <w:t xml:space="preserve"> </w:t>
      </w:r>
      <w:r w:rsidR="00501A3A" w:rsidRPr="00B7667F">
        <w:rPr>
          <w:rFonts w:ascii="Arial" w:hAnsi="Arial" w:cs="Arial"/>
          <w:shd w:val="clear" w:color="auto" w:fill="FFFF00"/>
        </w:rPr>
        <w:t>………..</w:t>
      </w:r>
      <w:r w:rsidR="007C2DDD" w:rsidRPr="00B7667F">
        <w:rPr>
          <w:rFonts w:ascii="Arial" w:hAnsi="Arial" w:cs="Arial"/>
        </w:rPr>
        <w:t xml:space="preserve"> </w:t>
      </w:r>
      <w:r w:rsidRPr="00B7667F">
        <w:rPr>
          <w:rFonts w:ascii="Arial" w:hAnsi="Arial" w:cs="Arial"/>
        </w:rPr>
        <w:t>pomiędzy:</w:t>
      </w:r>
    </w:p>
    <w:p w14:paraId="34AB7BEA" w14:textId="77777777" w:rsidR="00B7667F" w:rsidRPr="00B7667F" w:rsidRDefault="00B7667F" w:rsidP="00B7667F">
      <w:pPr>
        <w:rPr>
          <w:rFonts w:ascii="Arial" w:hAnsi="Arial" w:cs="Arial"/>
          <w:b/>
          <w:sz w:val="22"/>
          <w:szCs w:val="22"/>
        </w:rPr>
      </w:pPr>
      <w:r w:rsidRPr="00B7667F">
        <w:rPr>
          <w:rFonts w:ascii="Arial" w:hAnsi="Arial" w:cs="Arial"/>
          <w:b/>
          <w:sz w:val="22"/>
          <w:szCs w:val="22"/>
        </w:rPr>
        <w:t xml:space="preserve">Samodzielnym Publicznym Zakładem Opieki Zdrowotnej MSWiA w Koszalinie </w:t>
      </w:r>
    </w:p>
    <w:p w14:paraId="31BD93DB" w14:textId="77777777" w:rsidR="00B7667F" w:rsidRPr="00B7667F" w:rsidRDefault="00B7667F" w:rsidP="00B7667F">
      <w:pPr>
        <w:jc w:val="both"/>
        <w:rPr>
          <w:rFonts w:ascii="Arial" w:hAnsi="Arial" w:cs="Arial"/>
          <w:sz w:val="22"/>
          <w:szCs w:val="22"/>
        </w:rPr>
      </w:pPr>
      <w:r w:rsidRPr="00B7667F">
        <w:rPr>
          <w:rFonts w:ascii="Arial" w:hAnsi="Arial" w:cs="Arial"/>
          <w:sz w:val="22"/>
          <w:szCs w:val="22"/>
        </w:rPr>
        <w:t>ul. Szpitalna 2, 75-720 Koszalin wpisanym do rejestru Stowarzyszeń Innych Organizacji Społecznych i Zawodowych, Fundacji oraz Samodzielnych Publicznych Zakładów Opieki Zdrowotnej Krajowego Rejestru Sądowego pod numerem KRS 0000006439, akta rejestrowe przechowywane są w Sądzie Rejonowym w Koszalinie IX Wydział Krajowego Rejestru Sądowego, NIP:669-21-91-946, Regon 330904973,</w:t>
      </w:r>
    </w:p>
    <w:p w14:paraId="50DDF5D9" w14:textId="77777777" w:rsidR="00B7667F" w:rsidRPr="00B7667F" w:rsidRDefault="00B7667F" w:rsidP="00B7667F">
      <w:pPr>
        <w:rPr>
          <w:rFonts w:ascii="Arial" w:hAnsi="Arial" w:cs="Arial"/>
          <w:sz w:val="22"/>
          <w:szCs w:val="22"/>
        </w:rPr>
      </w:pPr>
      <w:r w:rsidRPr="00B7667F">
        <w:rPr>
          <w:rFonts w:ascii="Arial" w:hAnsi="Arial" w:cs="Arial"/>
          <w:sz w:val="22"/>
          <w:szCs w:val="22"/>
        </w:rPr>
        <w:t>reprezentowanym przez:</w:t>
      </w:r>
    </w:p>
    <w:p w14:paraId="63682A05" w14:textId="4297B36A" w:rsidR="00C73769" w:rsidRPr="00B7667F" w:rsidRDefault="00B7667F" w:rsidP="00B7667F">
      <w:pPr>
        <w:jc w:val="both"/>
        <w:rPr>
          <w:rFonts w:ascii="Arial" w:hAnsi="Arial" w:cs="Arial"/>
          <w:sz w:val="22"/>
          <w:szCs w:val="22"/>
        </w:rPr>
      </w:pPr>
      <w:r w:rsidRPr="00B7667F">
        <w:rPr>
          <w:rFonts w:ascii="Arial" w:hAnsi="Arial" w:cs="Arial"/>
          <w:b/>
          <w:bCs/>
          <w:sz w:val="22"/>
          <w:szCs w:val="22"/>
        </w:rPr>
        <w:t xml:space="preserve">Elżbietę </w:t>
      </w:r>
      <w:proofErr w:type="spellStart"/>
      <w:r w:rsidRPr="00B7667F">
        <w:rPr>
          <w:rFonts w:ascii="Arial" w:hAnsi="Arial" w:cs="Arial"/>
          <w:b/>
          <w:bCs/>
          <w:sz w:val="22"/>
          <w:szCs w:val="22"/>
        </w:rPr>
        <w:t>Czeszewską</w:t>
      </w:r>
      <w:proofErr w:type="spellEnd"/>
      <w:r w:rsidRPr="00B7667F">
        <w:rPr>
          <w:rFonts w:ascii="Arial" w:hAnsi="Arial" w:cs="Arial"/>
          <w:sz w:val="22"/>
          <w:szCs w:val="22"/>
        </w:rPr>
        <w:t xml:space="preserve"> - kierownika publicznego zakładu opieki zdrowotnej uprawnionego do reprezentacji Zamawiającego zgodnie z informacją odpowiadającą odpisowi aktualnemu KRS,</w:t>
      </w:r>
      <w:r>
        <w:rPr>
          <w:rFonts w:ascii="Arial" w:hAnsi="Arial" w:cs="Arial"/>
          <w:sz w:val="22"/>
          <w:szCs w:val="22"/>
        </w:rPr>
        <w:t xml:space="preserve"> </w:t>
      </w:r>
      <w:r w:rsidRPr="00B7667F">
        <w:rPr>
          <w:rFonts w:ascii="Arial" w:hAnsi="Arial" w:cs="Arial"/>
          <w:sz w:val="22"/>
          <w:szCs w:val="22"/>
        </w:rPr>
        <w:t xml:space="preserve">zwanym w dalszej części </w:t>
      </w:r>
      <w:r w:rsidR="00C73769" w:rsidRPr="00B7667F">
        <w:rPr>
          <w:rFonts w:ascii="Arial" w:hAnsi="Arial" w:cs="Arial"/>
        </w:rPr>
        <w:t>„</w:t>
      </w:r>
      <w:r w:rsidR="00C73769" w:rsidRPr="00B7667F">
        <w:rPr>
          <w:rFonts w:ascii="Arial" w:hAnsi="Arial" w:cs="Arial"/>
          <w:b/>
        </w:rPr>
        <w:t>Administratorem</w:t>
      </w:r>
      <w:r w:rsidR="00C73769" w:rsidRPr="00B7667F">
        <w:rPr>
          <w:rFonts w:ascii="Arial" w:hAnsi="Arial" w:cs="Arial"/>
        </w:rPr>
        <w:t>”</w:t>
      </w:r>
    </w:p>
    <w:p w14:paraId="2E20F56F" w14:textId="77777777" w:rsidR="00C73769" w:rsidRPr="00B7667F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B7667F">
        <w:rPr>
          <w:rFonts w:ascii="Arial" w:hAnsi="Arial" w:cs="Arial"/>
        </w:rPr>
        <w:t>a</w:t>
      </w:r>
    </w:p>
    <w:p w14:paraId="32E232DB" w14:textId="525EA7B4" w:rsidR="00EF07B0" w:rsidRPr="00B7667F" w:rsidRDefault="00501A3A" w:rsidP="0066741D">
      <w:pPr>
        <w:spacing w:before="120" w:after="120" w:line="360" w:lineRule="auto"/>
        <w:jc w:val="both"/>
        <w:rPr>
          <w:rFonts w:ascii="Arial" w:hAnsi="Arial" w:cs="Arial"/>
        </w:rPr>
      </w:pPr>
      <w:r w:rsidRPr="00B7667F">
        <w:rPr>
          <w:rFonts w:ascii="Arial" w:hAnsi="Arial" w:cs="Arial"/>
          <w:shd w:val="clear" w:color="auto" w:fill="FFFF00"/>
        </w:rPr>
        <w:t>………………………</w:t>
      </w:r>
      <w:r w:rsidR="00EF07B0" w:rsidRPr="00B7667F">
        <w:rPr>
          <w:rFonts w:ascii="Arial" w:hAnsi="Arial" w:cs="Arial"/>
        </w:rPr>
        <w:t xml:space="preserve">, </w:t>
      </w:r>
    </w:p>
    <w:p w14:paraId="3B331E8B" w14:textId="57E655E6" w:rsidR="005A55B7" w:rsidRPr="00B7667F" w:rsidRDefault="00EF07B0" w:rsidP="0066741D">
      <w:pPr>
        <w:spacing w:before="120" w:after="120" w:line="360" w:lineRule="auto"/>
        <w:jc w:val="both"/>
        <w:rPr>
          <w:rFonts w:ascii="Arial" w:hAnsi="Arial" w:cs="Arial"/>
          <w:szCs w:val="22"/>
        </w:rPr>
      </w:pPr>
      <w:r w:rsidRPr="00B7667F">
        <w:rPr>
          <w:rFonts w:ascii="Arial" w:hAnsi="Arial" w:cs="Arial"/>
        </w:rPr>
        <w:t>NIP:</w:t>
      </w:r>
      <w:r w:rsidR="00501A3A" w:rsidRPr="00B7667F">
        <w:rPr>
          <w:rFonts w:ascii="Arial" w:hAnsi="Arial" w:cs="Arial"/>
        </w:rPr>
        <w:t xml:space="preserve">  </w:t>
      </w:r>
      <w:r w:rsidRPr="00B7667F">
        <w:rPr>
          <w:rFonts w:ascii="Arial" w:hAnsi="Arial" w:cs="Arial"/>
        </w:rPr>
        <w:t xml:space="preserve">, REGON: </w:t>
      </w:r>
      <w:r w:rsidR="00501A3A" w:rsidRPr="00B7667F">
        <w:rPr>
          <w:rFonts w:ascii="Arial" w:hAnsi="Arial" w:cs="Arial"/>
        </w:rPr>
        <w:t>….</w:t>
      </w:r>
      <w:r w:rsidR="005A55B7" w:rsidRPr="00B7667F">
        <w:rPr>
          <w:rFonts w:ascii="Arial" w:hAnsi="Arial" w:cs="Arial"/>
          <w:szCs w:val="22"/>
        </w:rPr>
        <w:t>reprezentowan</w:t>
      </w:r>
      <w:r w:rsidR="007C2DDD" w:rsidRPr="00B7667F">
        <w:rPr>
          <w:rFonts w:ascii="Arial" w:hAnsi="Arial" w:cs="Arial"/>
          <w:szCs w:val="22"/>
        </w:rPr>
        <w:t>ą</w:t>
      </w:r>
      <w:r w:rsidR="005A55B7" w:rsidRPr="00B7667F">
        <w:rPr>
          <w:rFonts w:ascii="Arial" w:hAnsi="Arial" w:cs="Arial"/>
          <w:szCs w:val="22"/>
        </w:rPr>
        <w:t xml:space="preserve"> przez:</w:t>
      </w:r>
    </w:p>
    <w:p w14:paraId="28C2562C" w14:textId="23431FDD" w:rsidR="00C73769" w:rsidRPr="00B7667F" w:rsidRDefault="00501A3A" w:rsidP="00EF07B0">
      <w:pPr>
        <w:spacing w:line="360" w:lineRule="auto"/>
        <w:ind w:firstLine="708"/>
        <w:jc w:val="both"/>
        <w:rPr>
          <w:rFonts w:ascii="Arial" w:hAnsi="Arial" w:cs="Arial"/>
        </w:rPr>
      </w:pPr>
      <w:r w:rsidRPr="00B7667F">
        <w:rPr>
          <w:rFonts w:ascii="Arial" w:hAnsi="Arial" w:cs="Arial"/>
          <w:shd w:val="clear" w:color="auto" w:fill="FFFF00"/>
        </w:rPr>
        <w:t>………………………</w:t>
      </w:r>
      <w:r w:rsidRPr="00B7667F">
        <w:rPr>
          <w:rFonts w:ascii="Arial" w:hAnsi="Arial" w:cs="Arial"/>
        </w:rPr>
        <w:t>.</w:t>
      </w:r>
      <w:r w:rsidR="00C73769" w:rsidRPr="00B7667F">
        <w:rPr>
          <w:rFonts w:ascii="Arial" w:hAnsi="Arial" w:cs="Arial"/>
        </w:rPr>
        <w:t>zwan</w:t>
      </w:r>
      <w:r w:rsidR="00EF07B0" w:rsidRPr="00B7667F">
        <w:rPr>
          <w:rFonts w:ascii="Arial" w:hAnsi="Arial" w:cs="Arial"/>
        </w:rPr>
        <w:t>ego</w:t>
      </w:r>
      <w:r w:rsidR="005A55B7" w:rsidRPr="00B7667F">
        <w:rPr>
          <w:rFonts w:ascii="Arial" w:hAnsi="Arial" w:cs="Arial"/>
        </w:rPr>
        <w:t xml:space="preserve"> </w:t>
      </w:r>
      <w:r w:rsidR="00C73769" w:rsidRPr="00B7667F">
        <w:rPr>
          <w:rFonts w:ascii="Arial" w:hAnsi="Arial" w:cs="Arial"/>
        </w:rPr>
        <w:t>dalej „</w:t>
      </w:r>
      <w:r w:rsidR="00C73769" w:rsidRPr="00B7667F">
        <w:rPr>
          <w:rFonts w:ascii="Arial" w:hAnsi="Arial" w:cs="Arial"/>
          <w:b/>
        </w:rPr>
        <w:t>P</w:t>
      </w:r>
      <w:r w:rsidR="002C1A71" w:rsidRPr="00B7667F">
        <w:rPr>
          <w:rFonts w:ascii="Arial" w:hAnsi="Arial" w:cs="Arial"/>
          <w:b/>
        </w:rPr>
        <w:t>odmiotem przetwarzającym</w:t>
      </w:r>
      <w:r w:rsidR="00C73769" w:rsidRPr="00B7667F">
        <w:rPr>
          <w:rFonts w:ascii="Arial" w:hAnsi="Arial" w:cs="Arial"/>
        </w:rPr>
        <w:t>”,</w:t>
      </w:r>
    </w:p>
    <w:p w14:paraId="68295139" w14:textId="77777777" w:rsidR="00EF07B0" w:rsidRPr="00B7667F" w:rsidRDefault="00EF07B0" w:rsidP="00EF07B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2708BA2" w14:textId="77777777" w:rsidR="00C73769" w:rsidRPr="00B7667F" w:rsidRDefault="00C73769" w:rsidP="00C7376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B7667F">
        <w:rPr>
          <w:rFonts w:ascii="Arial" w:hAnsi="Arial" w:cs="Arial"/>
        </w:rPr>
        <w:t>dalej łącznie zwanymi „</w:t>
      </w:r>
      <w:r w:rsidRPr="00B7667F">
        <w:rPr>
          <w:rFonts w:ascii="Arial" w:hAnsi="Arial" w:cs="Arial"/>
          <w:b/>
          <w:bCs/>
        </w:rPr>
        <w:t>Stronami</w:t>
      </w:r>
      <w:r w:rsidRPr="00B7667F">
        <w:rPr>
          <w:rFonts w:ascii="Arial" w:hAnsi="Arial" w:cs="Arial"/>
        </w:rPr>
        <w:t>” lub pojedynczo „</w:t>
      </w:r>
      <w:r w:rsidRPr="00B7667F">
        <w:rPr>
          <w:rFonts w:ascii="Arial" w:hAnsi="Arial" w:cs="Arial"/>
          <w:b/>
          <w:bCs/>
        </w:rPr>
        <w:t>Stroną</w:t>
      </w:r>
      <w:r w:rsidRPr="00B7667F">
        <w:rPr>
          <w:rFonts w:ascii="Arial" w:hAnsi="Arial" w:cs="Arial"/>
          <w:bCs/>
        </w:rPr>
        <w:t>”</w:t>
      </w:r>
      <w:r w:rsidRPr="00B7667F">
        <w:rPr>
          <w:rFonts w:ascii="Arial" w:hAnsi="Arial" w:cs="Arial"/>
        </w:rPr>
        <w:t>.</w:t>
      </w:r>
    </w:p>
    <w:p w14:paraId="72A9A1C9" w14:textId="77777777" w:rsidR="00C73769" w:rsidRPr="00B7667F" w:rsidRDefault="00C73769" w:rsidP="00C73769">
      <w:pPr>
        <w:pStyle w:val="Nagwek4"/>
        <w:spacing w:before="120" w:after="120" w:line="360" w:lineRule="auto"/>
        <w:jc w:val="both"/>
        <w:rPr>
          <w:rFonts w:ascii="Arial" w:hAnsi="Arial" w:cs="Arial"/>
          <w:kern w:val="1"/>
          <w:sz w:val="20"/>
          <w:szCs w:val="20"/>
        </w:rPr>
      </w:pPr>
    </w:p>
    <w:p w14:paraId="70B09759" w14:textId="77777777" w:rsidR="00C73769" w:rsidRPr="00B7667F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B7667F">
        <w:rPr>
          <w:rFonts w:ascii="Arial" w:hAnsi="Arial" w:cs="Arial"/>
          <w:kern w:val="1"/>
          <w:sz w:val="20"/>
          <w:szCs w:val="20"/>
        </w:rPr>
        <w:t>§1</w:t>
      </w:r>
    </w:p>
    <w:p w14:paraId="0FC722FA" w14:textId="77777777" w:rsidR="00C73769" w:rsidRPr="00B7667F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B7667F">
        <w:rPr>
          <w:rFonts w:ascii="Arial" w:hAnsi="Arial" w:cs="Arial"/>
          <w:kern w:val="1"/>
          <w:sz w:val="20"/>
          <w:szCs w:val="20"/>
        </w:rPr>
        <w:t>Przedmiot Umowy</w:t>
      </w:r>
    </w:p>
    <w:p w14:paraId="65959873" w14:textId="752A50F6" w:rsidR="00C73769" w:rsidRPr="00B7667F" w:rsidRDefault="00C73769" w:rsidP="00FC4B98">
      <w:pPr>
        <w:pStyle w:val="Tekstpodstawowy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Przedmiotem Umowy jest powierzenie P</w:t>
      </w:r>
      <w:r w:rsidR="00B719A3" w:rsidRPr="00B7667F">
        <w:rPr>
          <w:rFonts w:ascii="Arial" w:hAnsi="Arial" w:cs="Arial"/>
          <w:sz w:val="20"/>
          <w:lang w:val="pl-PL"/>
        </w:rPr>
        <w:t>odmiotowi przetwarzającemu</w:t>
      </w:r>
      <w:r w:rsidRPr="00B7667F">
        <w:rPr>
          <w:rFonts w:ascii="Arial" w:hAnsi="Arial" w:cs="Arial"/>
          <w:sz w:val="20"/>
        </w:rPr>
        <w:t xml:space="preserve"> przez Administratora, przetwarzania danych osobowych, </w:t>
      </w:r>
      <w:r w:rsidRPr="00B7667F">
        <w:rPr>
          <w:rFonts w:ascii="Arial" w:hAnsi="Arial" w:cs="Arial"/>
          <w:b/>
          <w:sz w:val="20"/>
        </w:rPr>
        <w:t xml:space="preserve">w związku z </w:t>
      </w:r>
      <w:r w:rsidR="00A820F7" w:rsidRPr="00B7667F">
        <w:rPr>
          <w:rFonts w:ascii="Arial" w:hAnsi="Arial" w:cs="Arial"/>
          <w:b/>
          <w:sz w:val="20"/>
        </w:rPr>
        <w:t xml:space="preserve">realizacją </w:t>
      </w:r>
      <w:r w:rsidR="00072E70" w:rsidRPr="00B7667F">
        <w:rPr>
          <w:rFonts w:ascii="Arial" w:hAnsi="Arial" w:cs="Arial"/>
          <w:b/>
          <w:sz w:val="20"/>
        </w:rPr>
        <w:t>u</w:t>
      </w:r>
      <w:r w:rsidR="00A820F7" w:rsidRPr="00B7667F">
        <w:rPr>
          <w:rFonts w:ascii="Arial" w:hAnsi="Arial" w:cs="Arial"/>
          <w:b/>
          <w:sz w:val="20"/>
        </w:rPr>
        <w:t xml:space="preserve">mowy </w:t>
      </w:r>
      <w:r w:rsidR="00501A3A" w:rsidRPr="00B7667F">
        <w:rPr>
          <w:rFonts w:ascii="Arial" w:hAnsi="Arial" w:cs="Arial"/>
          <w:b/>
          <w:sz w:val="20"/>
          <w:shd w:val="clear" w:color="auto" w:fill="FFFF00"/>
          <w:lang w:val="pl-PL"/>
        </w:rPr>
        <w:t>……………</w:t>
      </w:r>
      <w:r w:rsidR="00501A3A" w:rsidRPr="00B7667F">
        <w:rPr>
          <w:rFonts w:ascii="Arial" w:hAnsi="Arial" w:cs="Arial"/>
          <w:b/>
          <w:sz w:val="20"/>
          <w:lang w:val="pl-PL"/>
        </w:rPr>
        <w:t xml:space="preserve"> </w:t>
      </w:r>
      <w:r w:rsidR="00F94C83" w:rsidRPr="00B7667F">
        <w:rPr>
          <w:rFonts w:ascii="Arial" w:hAnsi="Arial" w:cs="Arial"/>
          <w:b/>
          <w:sz w:val="20"/>
          <w:lang w:val="pl-PL"/>
        </w:rPr>
        <w:t xml:space="preserve">z dnia </w:t>
      </w:r>
      <w:r w:rsidR="00501A3A" w:rsidRPr="00B7667F">
        <w:rPr>
          <w:rFonts w:ascii="Arial" w:hAnsi="Arial" w:cs="Arial"/>
          <w:b/>
          <w:sz w:val="20"/>
          <w:shd w:val="clear" w:color="auto" w:fill="FFFF00"/>
          <w:lang w:val="pl-PL"/>
        </w:rPr>
        <w:t>…..</w:t>
      </w:r>
      <w:r w:rsidR="007C2DDD" w:rsidRPr="00B7667F">
        <w:rPr>
          <w:rFonts w:ascii="Arial" w:hAnsi="Arial" w:cs="Arial"/>
          <w:b/>
          <w:sz w:val="20"/>
          <w:shd w:val="clear" w:color="auto" w:fill="FFFF00"/>
          <w:lang w:val="pl-PL"/>
        </w:rPr>
        <w:t xml:space="preserve"> </w:t>
      </w:r>
      <w:r w:rsidR="007C2DDD" w:rsidRPr="00B7667F">
        <w:rPr>
          <w:rFonts w:ascii="Arial" w:hAnsi="Arial" w:cs="Arial"/>
          <w:b/>
          <w:sz w:val="20"/>
          <w:lang w:val="pl-PL"/>
        </w:rPr>
        <w:t xml:space="preserve">na </w:t>
      </w:r>
      <w:r w:rsidR="00501A3A" w:rsidRPr="00B7667F">
        <w:rPr>
          <w:rFonts w:ascii="Arial" w:hAnsi="Arial" w:cs="Arial"/>
          <w:b/>
          <w:sz w:val="20"/>
          <w:lang w:val="pl-PL"/>
        </w:rPr>
        <w:t xml:space="preserve"> wykonywaniu u</w:t>
      </w:r>
      <w:r w:rsidR="00501A3A" w:rsidRPr="00B7667F">
        <w:rPr>
          <w:rFonts w:ascii="Arial" w:hAnsi="Arial" w:cs="Arial"/>
          <w:b/>
          <w:sz w:val="20"/>
        </w:rPr>
        <w:t>sług polegających na opisywaniu badań rentgenowskich w tym mammografii (RTG)</w:t>
      </w:r>
      <w:r w:rsidR="00501A3A" w:rsidRPr="00B7667F">
        <w:rPr>
          <w:rFonts w:ascii="Arial" w:hAnsi="Arial" w:cs="Arial"/>
          <w:b/>
          <w:sz w:val="20"/>
          <w:lang w:val="pl-PL"/>
        </w:rPr>
        <w:t xml:space="preserve"> świadczone pacjentom Administratora</w:t>
      </w:r>
      <w:r w:rsidR="00501A3A" w:rsidRPr="00B7667F">
        <w:rPr>
          <w:rFonts w:ascii="Arial" w:hAnsi="Arial" w:cs="Arial"/>
          <w:b/>
          <w:sz w:val="20"/>
        </w:rPr>
        <w:t>, przez upoważnionych lekarzy na odległość</w:t>
      </w:r>
      <w:r w:rsidR="00025328" w:rsidRPr="00B7667F">
        <w:rPr>
          <w:rFonts w:ascii="Arial" w:hAnsi="Arial" w:cs="Arial"/>
          <w:b/>
          <w:sz w:val="20"/>
          <w:lang w:val="pl-PL"/>
        </w:rPr>
        <w:t>.</w:t>
      </w:r>
    </w:p>
    <w:p w14:paraId="3706667E" w14:textId="46C4EED8" w:rsidR="00C73769" w:rsidRPr="00B7667F" w:rsidRDefault="00C73769" w:rsidP="00355A8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426" w:hanging="426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 xml:space="preserve">Administrator oświadcza, że jest administratorem danych, o których mowa </w:t>
      </w:r>
      <w:r w:rsidR="005A55B7" w:rsidRPr="00B7667F">
        <w:rPr>
          <w:rFonts w:ascii="Arial" w:hAnsi="Arial" w:cs="Arial"/>
          <w:sz w:val="20"/>
          <w:lang w:val="pl-PL"/>
        </w:rPr>
        <w:t>w niniejszej Umowie</w:t>
      </w:r>
      <w:r w:rsidRPr="00B7667F">
        <w:rPr>
          <w:rFonts w:ascii="Arial" w:hAnsi="Arial" w:cs="Arial"/>
          <w:sz w:val="20"/>
        </w:rPr>
        <w:t>.</w:t>
      </w:r>
    </w:p>
    <w:p w14:paraId="535B2981" w14:textId="30FBF2ED" w:rsidR="00886095" w:rsidRPr="00B7667F" w:rsidRDefault="00C73769" w:rsidP="00355A8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426" w:hanging="426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 xml:space="preserve">Administrator powierza </w:t>
      </w:r>
      <w:r w:rsidR="00B719A3" w:rsidRPr="00B7667F">
        <w:rPr>
          <w:rFonts w:ascii="Arial" w:hAnsi="Arial" w:cs="Arial"/>
          <w:sz w:val="20"/>
        </w:rPr>
        <w:t>P</w:t>
      </w:r>
      <w:r w:rsidR="00B719A3" w:rsidRPr="00B7667F">
        <w:rPr>
          <w:rFonts w:ascii="Arial" w:hAnsi="Arial" w:cs="Arial"/>
          <w:sz w:val="20"/>
          <w:lang w:val="pl-PL"/>
        </w:rPr>
        <w:t>odmiotowi przetwarzającemu</w:t>
      </w:r>
      <w:r w:rsidRPr="00B7667F">
        <w:rPr>
          <w:rFonts w:ascii="Arial" w:hAnsi="Arial" w:cs="Arial"/>
          <w:sz w:val="20"/>
        </w:rPr>
        <w:t xml:space="preserve"> przetwarzanie danych osobowych, </w:t>
      </w:r>
      <w:r w:rsidR="00AA6161" w:rsidRPr="00B7667F">
        <w:rPr>
          <w:rFonts w:ascii="Arial" w:hAnsi="Arial" w:cs="Arial"/>
          <w:sz w:val="20"/>
        </w:rPr>
        <w:t xml:space="preserve">w trybie art. 28 Rozporządzenia Parlamentu Europejskiego i Rady (UE) 2016/679 w sprawie ochrony osób fizycznych w związku z przetwarzaniem danych osobowych i w sprawie swobodnego przepływu takich danych oraz uchylenia dyrektywy 95/46/WE (ogólne rozporządzenie o ochronie danych) zwanego w dalszej części </w:t>
      </w:r>
      <w:r w:rsidR="00AA6161" w:rsidRPr="00B7667F">
        <w:rPr>
          <w:rFonts w:ascii="Arial" w:hAnsi="Arial" w:cs="Arial"/>
          <w:b/>
          <w:sz w:val="20"/>
        </w:rPr>
        <w:t>„RODO”</w:t>
      </w:r>
      <w:r w:rsidR="000F2911" w:rsidRPr="00B7667F">
        <w:rPr>
          <w:rFonts w:ascii="Arial" w:hAnsi="Arial" w:cs="Arial"/>
          <w:b/>
          <w:sz w:val="20"/>
          <w:lang w:val="pl-PL"/>
        </w:rPr>
        <w:t xml:space="preserve"> </w:t>
      </w:r>
      <w:r w:rsidR="000F2911" w:rsidRPr="00B7667F">
        <w:rPr>
          <w:rFonts w:ascii="Arial" w:hAnsi="Arial" w:cs="Arial"/>
          <w:sz w:val="20"/>
          <w:lang w:val="pl-PL"/>
        </w:rPr>
        <w:t xml:space="preserve">lub </w:t>
      </w:r>
      <w:r w:rsidR="000F2911" w:rsidRPr="00B7667F">
        <w:rPr>
          <w:rFonts w:ascii="Arial" w:hAnsi="Arial" w:cs="Arial"/>
          <w:b/>
          <w:sz w:val="20"/>
          <w:lang w:val="pl-PL"/>
        </w:rPr>
        <w:t>„Ogólne rozporządzenie o ochronie danych osobowych”</w:t>
      </w:r>
      <w:r w:rsidR="00AA6161" w:rsidRPr="00B7667F">
        <w:rPr>
          <w:rFonts w:ascii="Arial" w:hAnsi="Arial" w:cs="Arial"/>
          <w:sz w:val="20"/>
        </w:rPr>
        <w:t>, na zasadach i w celu określonym w niniejszej Umowie</w:t>
      </w:r>
      <w:r w:rsidR="00DB4F6D" w:rsidRPr="00B7667F">
        <w:rPr>
          <w:rFonts w:ascii="Arial" w:hAnsi="Arial" w:cs="Arial"/>
          <w:sz w:val="20"/>
          <w:lang w:val="pl-PL"/>
        </w:rPr>
        <w:t>.</w:t>
      </w:r>
    </w:p>
    <w:p w14:paraId="0B96CD23" w14:textId="1F48A239" w:rsidR="00C73769" w:rsidRPr="00B7667F" w:rsidRDefault="00B719A3" w:rsidP="00355A8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426" w:hanging="426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Podmiot przetwarzający</w:t>
      </w:r>
      <w:r w:rsidR="00C73769" w:rsidRPr="00B7667F">
        <w:rPr>
          <w:rFonts w:ascii="Arial" w:hAnsi="Arial" w:cs="Arial"/>
          <w:sz w:val="20"/>
        </w:rPr>
        <w:t xml:space="preserve"> zobowiązuje się do ich przetwarzania zgodn</w:t>
      </w:r>
      <w:r w:rsidR="00FC4B98" w:rsidRPr="00B7667F">
        <w:rPr>
          <w:rFonts w:ascii="Arial" w:hAnsi="Arial" w:cs="Arial"/>
          <w:sz w:val="20"/>
          <w:lang w:val="pl-PL"/>
        </w:rPr>
        <w:t>ie</w:t>
      </w:r>
      <w:r w:rsidR="00C73769" w:rsidRPr="00B7667F">
        <w:rPr>
          <w:rFonts w:ascii="Arial" w:hAnsi="Arial" w:cs="Arial"/>
          <w:sz w:val="20"/>
        </w:rPr>
        <w:t xml:space="preserve"> z </w:t>
      </w:r>
      <w:r w:rsidR="00FC4B98" w:rsidRPr="00B7667F">
        <w:rPr>
          <w:rFonts w:ascii="Arial" w:hAnsi="Arial" w:cs="Arial"/>
          <w:sz w:val="20"/>
          <w:lang w:val="pl-PL"/>
        </w:rPr>
        <w:t xml:space="preserve">obowiązującymi przepisami </w:t>
      </w:r>
      <w:r w:rsidR="00C73769" w:rsidRPr="00B7667F">
        <w:rPr>
          <w:rFonts w:ascii="Arial" w:hAnsi="Arial" w:cs="Arial"/>
          <w:sz w:val="20"/>
        </w:rPr>
        <w:t>praw</w:t>
      </w:r>
      <w:r w:rsidR="00FC4B98" w:rsidRPr="00B7667F">
        <w:rPr>
          <w:rFonts w:ascii="Arial" w:hAnsi="Arial" w:cs="Arial"/>
          <w:sz w:val="20"/>
          <w:lang w:val="pl-PL"/>
        </w:rPr>
        <w:t>a w zakresie ochrony danych osobowych</w:t>
      </w:r>
      <w:r w:rsidR="00C73769" w:rsidRPr="00B7667F">
        <w:rPr>
          <w:rFonts w:ascii="Arial" w:hAnsi="Arial" w:cs="Arial"/>
          <w:sz w:val="20"/>
        </w:rPr>
        <w:t xml:space="preserve"> i Umową.</w:t>
      </w:r>
    </w:p>
    <w:p w14:paraId="334877A1" w14:textId="289DC0B0" w:rsidR="00C73769" w:rsidRPr="00B7667F" w:rsidRDefault="00B719A3" w:rsidP="00355A8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426" w:hanging="426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Podmiot przetwarzający</w:t>
      </w:r>
      <w:r w:rsidR="00C73769" w:rsidRPr="00B7667F">
        <w:rPr>
          <w:rFonts w:ascii="Arial" w:hAnsi="Arial" w:cs="Arial"/>
          <w:sz w:val="20"/>
        </w:rPr>
        <w:t xml:space="preserve"> będzie przetwarzać dane osobowe wyłącznie w zakresie i celu przewidzianym w Umowie.</w:t>
      </w:r>
    </w:p>
    <w:p w14:paraId="46F5EC97" w14:textId="22CF7349" w:rsidR="001A45D0" w:rsidRPr="00B7667F" w:rsidRDefault="001A45D0" w:rsidP="00355A8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426" w:hanging="426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Podmiot przetwarzający oświadcza, iż stosuje środki bezpieczeństwa spełniające wymogi RODO.</w:t>
      </w:r>
    </w:p>
    <w:p w14:paraId="7E223300" w14:textId="59A97F57" w:rsidR="00C73769" w:rsidRPr="00B7667F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  <w:lang w:val="pl-PL"/>
        </w:rPr>
      </w:pPr>
      <w:r w:rsidRPr="00B7667F">
        <w:rPr>
          <w:rFonts w:ascii="Arial" w:hAnsi="Arial" w:cs="Arial"/>
          <w:kern w:val="1"/>
          <w:sz w:val="20"/>
          <w:szCs w:val="20"/>
        </w:rPr>
        <w:lastRenderedPageBreak/>
        <w:t>§</w:t>
      </w:r>
      <w:r w:rsidR="005A55B7" w:rsidRPr="00B7667F">
        <w:rPr>
          <w:rFonts w:ascii="Arial" w:hAnsi="Arial" w:cs="Arial"/>
          <w:kern w:val="1"/>
          <w:sz w:val="20"/>
          <w:szCs w:val="20"/>
          <w:lang w:val="pl-PL"/>
        </w:rPr>
        <w:t>2</w:t>
      </w:r>
    </w:p>
    <w:p w14:paraId="010B8D33" w14:textId="77777777" w:rsidR="00C73769" w:rsidRPr="00B7667F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B7667F">
        <w:rPr>
          <w:rFonts w:ascii="Arial" w:hAnsi="Arial" w:cs="Arial"/>
          <w:kern w:val="1"/>
          <w:sz w:val="20"/>
          <w:szCs w:val="20"/>
        </w:rPr>
        <w:t>Powierzenie przetwarzania danych osobowych</w:t>
      </w:r>
    </w:p>
    <w:p w14:paraId="39F9E346" w14:textId="5A7FE1C9" w:rsidR="00FC4B98" w:rsidRPr="00B7667F" w:rsidRDefault="00C73769" w:rsidP="00FC4B98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B7667F">
        <w:rPr>
          <w:rFonts w:ascii="Arial" w:hAnsi="Arial" w:cs="Arial"/>
          <w:sz w:val="20"/>
        </w:rPr>
        <w:t xml:space="preserve">Administrator </w:t>
      </w:r>
      <w:r w:rsidRPr="00B7667F">
        <w:rPr>
          <w:rFonts w:ascii="Arial" w:hAnsi="Arial" w:cs="Arial"/>
          <w:kern w:val="1"/>
          <w:sz w:val="20"/>
        </w:rPr>
        <w:t xml:space="preserve">powierza </w:t>
      </w:r>
      <w:r w:rsidR="00B719A3" w:rsidRPr="00B7667F">
        <w:rPr>
          <w:rFonts w:ascii="Arial" w:hAnsi="Arial" w:cs="Arial"/>
          <w:kern w:val="1"/>
          <w:sz w:val="20"/>
        </w:rPr>
        <w:t>Podmiot</w:t>
      </w:r>
      <w:r w:rsidR="00046A25" w:rsidRPr="00B7667F">
        <w:rPr>
          <w:rFonts w:ascii="Arial" w:hAnsi="Arial" w:cs="Arial"/>
          <w:kern w:val="1"/>
          <w:sz w:val="20"/>
          <w:lang w:val="pl-PL"/>
        </w:rPr>
        <w:t>owi</w:t>
      </w:r>
      <w:r w:rsidR="00B719A3" w:rsidRPr="00B7667F">
        <w:rPr>
          <w:rFonts w:ascii="Arial" w:hAnsi="Arial" w:cs="Arial"/>
          <w:kern w:val="1"/>
          <w:sz w:val="20"/>
        </w:rPr>
        <w:t xml:space="preserve"> przetwarzając</w:t>
      </w:r>
      <w:r w:rsidR="00046A25" w:rsidRPr="00B7667F">
        <w:rPr>
          <w:rFonts w:ascii="Arial" w:hAnsi="Arial" w:cs="Arial"/>
          <w:kern w:val="1"/>
          <w:sz w:val="20"/>
          <w:lang w:val="pl-PL"/>
        </w:rPr>
        <w:t>emu</w:t>
      </w:r>
      <w:r w:rsidR="00F128EE" w:rsidRPr="00B7667F">
        <w:rPr>
          <w:rFonts w:ascii="Arial" w:hAnsi="Arial" w:cs="Arial"/>
          <w:kern w:val="1"/>
          <w:sz w:val="20"/>
          <w:lang w:val="pl-PL"/>
        </w:rPr>
        <w:t xml:space="preserve"> przetwarzanie szczególnej kategorii danych osobowych pacjentów.</w:t>
      </w:r>
    </w:p>
    <w:p w14:paraId="4CC15C31" w14:textId="77777777" w:rsidR="006B280B" w:rsidRPr="00B7667F" w:rsidRDefault="00C73769" w:rsidP="00FC4B98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B7667F">
        <w:rPr>
          <w:rFonts w:ascii="Arial" w:hAnsi="Arial" w:cs="Arial"/>
          <w:sz w:val="20"/>
          <w:shd w:val="clear" w:color="auto" w:fill="FFFFFF"/>
        </w:rPr>
        <w:t xml:space="preserve">Zakres powierzonych do przetwarzania danych osobowych obejmuje </w:t>
      </w:r>
      <w:r w:rsidR="00046A25" w:rsidRPr="00B7667F">
        <w:rPr>
          <w:rFonts w:ascii="Arial" w:hAnsi="Arial" w:cs="Arial"/>
          <w:sz w:val="20"/>
          <w:shd w:val="clear" w:color="auto" w:fill="FFFFFF"/>
          <w:lang w:val="pl-PL"/>
        </w:rPr>
        <w:t xml:space="preserve">następujące </w:t>
      </w:r>
      <w:r w:rsidR="00A820F7" w:rsidRPr="00B7667F">
        <w:rPr>
          <w:rFonts w:ascii="Arial" w:hAnsi="Arial" w:cs="Arial"/>
          <w:sz w:val="20"/>
          <w:shd w:val="clear" w:color="auto" w:fill="FFFFFF"/>
        </w:rPr>
        <w:t>dane</w:t>
      </w:r>
      <w:r w:rsidR="006B280B" w:rsidRPr="00B7667F">
        <w:rPr>
          <w:rFonts w:ascii="Arial" w:hAnsi="Arial" w:cs="Arial"/>
          <w:sz w:val="20"/>
          <w:shd w:val="clear" w:color="auto" w:fill="FFFFFF"/>
          <w:lang w:val="pl-PL"/>
        </w:rPr>
        <w:t>:</w:t>
      </w:r>
    </w:p>
    <w:p w14:paraId="30FA9DA4" w14:textId="77777777" w:rsidR="006B280B" w:rsidRPr="00B7667F" w:rsidRDefault="006B280B" w:rsidP="006B280B">
      <w:pPr>
        <w:pStyle w:val="Akapitzlist"/>
        <w:numPr>
          <w:ilvl w:val="1"/>
          <w:numId w:val="29"/>
        </w:numPr>
        <w:suppressAutoHyphens w:val="0"/>
        <w:spacing w:after="160" w:line="259" w:lineRule="auto"/>
        <w:ind w:left="1418" w:hanging="338"/>
        <w:contextualSpacing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imię i nazwisko,</w:t>
      </w:r>
    </w:p>
    <w:p w14:paraId="34666FCE" w14:textId="77777777" w:rsidR="006B280B" w:rsidRPr="00B7667F" w:rsidRDefault="006B280B" w:rsidP="006B280B">
      <w:pPr>
        <w:pStyle w:val="Akapitzlist"/>
        <w:numPr>
          <w:ilvl w:val="1"/>
          <w:numId w:val="29"/>
        </w:numPr>
        <w:suppressAutoHyphens w:val="0"/>
        <w:spacing w:after="160" w:line="259" w:lineRule="auto"/>
        <w:ind w:left="1418" w:hanging="338"/>
        <w:contextualSpacing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adres zamieszkania,</w:t>
      </w:r>
    </w:p>
    <w:p w14:paraId="4B24B7DC" w14:textId="77777777" w:rsidR="006B280B" w:rsidRPr="00B7667F" w:rsidRDefault="006B280B" w:rsidP="006B280B">
      <w:pPr>
        <w:pStyle w:val="Akapitzlist"/>
        <w:numPr>
          <w:ilvl w:val="1"/>
          <w:numId w:val="29"/>
        </w:numPr>
        <w:suppressAutoHyphens w:val="0"/>
        <w:spacing w:after="160" w:line="259" w:lineRule="auto"/>
        <w:ind w:left="1418" w:hanging="338"/>
        <w:contextualSpacing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rozpoznanie ustalone przez osobę kierującą,</w:t>
      </w:r>
    </w:p>
    <w:p w14:paraId="34D82CE6" w14:textId="6438B66A" w:rsidR="009C49C4" w:rsidRPr="00B7667F" w:rsidRDefault="006B280B" w:rsidP="006B280B">
      <w:pPr>
        <w:pStyle w:val="Tekstpodstawowy"/>
        <w:numPr>
          <w:ilvl w:val="0"/>
          <w:numId w:val="29"/>
        </w:numPr>
        <w:spacing w:before="120" w:after="120" w:line="360" w:lineRule="auto"/>
        <w:ind w:left="1418" w:hanging="338"/>
        <w:rPr>
          <w:rFonts w:ascii="Arial" w:hAnsi="Arial" w:cs="Arial"/>
          <w:kern w:val="1"/>
          <w:sz w:val="20"/>
        </w:rPr>
      </w:pPr>
      <w:r w:rsidRPr="00B7667F">
        <w:rPr>
          <w:rFonts w:ascii="Arial" w:hAnsi="Arial" w:cs="Arial"/>
          <w:sz w:val="20"/>
        </w:rPr>
        <w:t>inne informacje lub dane, w zakresie niezbędnym do</w:t>
      </w:r>
      <w:r w:rsidR="00486827" w:rsidRPr="00B7667F">
        <w:rPr>
          <w:rFonts w:ascii="Arial" w:hAnsi="Arial" w:cs="Arial"/>
          <w:sz w:val="20"/>
          <w:lang w:val="pl-PL"/>
        </w:rPr>
        <w:t xml:space="preserve"> </w:t>
      </w:r>
      <w:r w:rsidR="009C49C4" w:rsidRPr="00B7667F">
        <w:rPr>
          <w:rFonts w:ascii="Arial" w:hAnsi="Arial" w:cs="Arial"/>
          <w:sz w:val="20"/>
          <w:lang w:val="pl-PL"/>
        </w:rPr>
        <w:t>opisu badań RTG</w:t>
      </w:r>
      <w:r w:rsidR="003D202B" w:rsidRPr="00B7667F">
        <w:rPr>
          <w:rFonts w:ascii="Arial" w:hAnsi="Arial" w:cs="Arial"/>
          <w:sz w:val="20"/>
          <w:lang w:val="pl-PL"/>
        </w:rPr>
        <w:t>,</w:t>
      </w:r>
    </w:p>
    <w:p w14:paraId="615CC5A4" w14:textId="6EBAE608" w:rsidR="003D202B" w:rsidRPr="00B7667F" w:rsidRDefault="003D202B" w:rsidP="006B280B">
      <w:pPr>
        <w:pStyle w:val="Tekstpodstawowy"/>
        <w:numPr>
          <w:ilvl w:val="0"/>
          <w:numId w:val="29"/>
        </w:numPr>
        <w:spacing w:before="120" w:after="120" w:line="360" w:lineRule="auto"/>
        <w:ind w:left="1418" w:hanging="338"/>
        <w:rPr>
          <w:rFonts w:ascii="Arial" w:hAnsi="Arial" w:cs="Arial"/>
          <w:kern w:val="1"/>
          <w:sz w:val="20"/>
        </w:rPr>
      </w:pPr>
      <w:r w:rsidRPr="00B7667F">
        <w:rPr>
          <w:rFonts w:ascii="Arial" w:hAnsi="Arial" w:cs="Arial"/>
          <w:sz w:val="20"/>
          <w:lang w:val="pl-PL"/>
        </w:rPr>
        <w:t>informacje o stanie zdrowia wynikające z opisu badania RTG.</w:t>
      </w:r>
    </w:p>
    <w:p w14:paraId="04830FD5" w14:textId="7C143F21" w:rsidR="00A820F7" w:rsidRPr="00B7667F" w:rsidRDefault="006B280B" w:rsidP="00E4693B">
      <w:pPr>
        <w:pStyle w:val="Tekstpodstawowy"/>
        <w:spacing w:before="120" w:after="120" w:line="360" w:lineRule="auto"/>
        <w:ind w:left="1418"/>
        <w:rPr>
          <w:rFonts w:ascii="Arial" w:hAnsi="Arial" w:cs="Arial"/>
          <w:kern w:val="1"/>
          <w:sz w:val="20"/>
        </w:rPr>
      </w:pPr>
      <w:r w:rsidRPr="00B7667F">
        <w:rPr>
          <w:rFonts w:ascii="Arial" w:hAnsi="Arial" w:cs="Arial"/>
          <w:sz w:val="20"/>
        </w:rPr>
        <w:t>.</w:t>
      </w:r>
      <w:r w:rsidR="00A820F7" w:rsidRPr="00B7667F">
        <w:rPr>
          <w:rFonts w:ascii="Arial" w:hAnsi="Arial" w:cs="Arial"/>
          <w:sz w:val="20"/>
          <w:shd w:val="clear" w:color="auto" w:fill="FFFFFF"/>
        </w:rPr>
        <w:t xml:space="preserve"> </w:t>
      </w:r>
    </w:p>
    <w:p w14:paraId="6D9261EE" w14:textId="77777777" w:rsidR="00011CF6" w:rsidRPr="00B7667F" w:rsidRDefault="00C73769" w:rsidP="00C819A9">
      <w:pPr>
        <w:pStyle w:val="Tekstpodstawowy"/>
        <w:numPr>
          <w:ilvl w:val="1"/>
          <w:numId w:val="1"/>
        </w:numPr>
        <w:spacing w:before="120" w:after="120" w:line="360" w:lineRule="auto"/>
        <w:rPr>
          <w:rFonts w:ascii="Arial" w:hAnsi="Arial" w:cs="Arial"/>
          <w:kern w:val="1"/>
          <w:sz w:val="20"/>
        </w:rPr>
      </w:pPr>
      <w:r w:rsidRPr="00B7667F">
        <w:rPr>
          <w:rFonts w:ascii="Arial" w:hAnsi="Arial" w:cs="Arial"/>
          <w:kern w:val="1"/>
          <w:sz w:val="20"/>
        </w:rPr>
        <w:t>Celem powierzenia prze</w:t>
      </w:r>
      <w:r w:rsidR="00A820F7" w:rsidRPr="00B7667F">
        <w:rPr>
          <w:rFonts w:ascii="Arial" w:hAnsi="Arial" w:cs="Arial"/>
          <w:kern w:val="1"/>
          <w:sz w:val="20"/>
        </w:rPr>
        <w:t xml:space="preserve">twarzania danych osobowych jest realizacja umowy wskazanej w § </w:t>
      </w:r>
      <w:r w:rsidR="005A55B7" w:rsidRPr="00B7667F">
        <w:rPr>
          <w:rFonts w:ascii="Arial" w:hAnsi="Arial" w:cs="Arial"/>
          <w:sz w:val="20"/>
          <w:lang w:val="pl-PL"/>
        </w:rPr>
        <w:t>1</w:t>
      </w:r>
      <w:r w:rsidR="00A820F7" w:rsidRPr="00B7667F">
        <w:rPr>
          <w:rFonts w:ascii="Arial" w:hAnsi="Arial" w:cs="Arial"/>
          <w:sz w:val="20"/>
        </w:rPr>
        <w:t xml:space="preserve"> ust. 1 Umowy</w:t>
      </w:r>
      <w:r w:rsidR="00C819A9" w:rsidRPr="00B7667F">
        <w:rPr>
          <w:rFonts w:ascii="Arial" w:hAnsi="Arial" w:cs="Arial"/>
          <w:sz w:val="20"/>
          <w:lang w:val="pl-PL"/>
        </w:rPr>
        <w:t xml:space="preserve">, </w:t>
      </w:r>
    </w:p>
    <w:p w14:paraId="56073DD0" w14:textId="0D9CD97C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  <w:lang w:val="pl-PL"/>
        </w:rPr>
      </w:pPr>
      <w:r w:rsidRPr="00B7667F">
        <w:rPr>
          <w:rFonts w:ascii="Arial" w:hAnsi="Arial" w:cs="Arial"/>
          <w:kern w:val="2"/>
          <w:sz w:val="20"/>
          <w:szCs w:val="20"/>
        </w:rPr>
        <w:t>§</w:t>
      </w:r>
      <w:r w:rsidR="005A55B7" w:rsidRPr="00B7667F">
        <w:rPr>
          <w:rFonts w:ascii="Arial" w:hAnsi="Arial" w:cs="Arial"/>
          <w:kern w:val="2"/>
          <w:sz w:val="20"/>
          <w:szCs w:val="20"/>
          <w:lang w:val="pl-PL"/>
        </w:rPr>
        <w:t>3</w:t>
      </w:r>
    </w:p>
    <w:p w14:paraId="6EDB470D" w14:textId="1D0A5D25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B7667F">
        <w:rPr>
          <w:rFonts w:ascii="Arial" w:hAnsi="Arial" w:cs="Arial"/>
          <w:sz w:val="20"/>
          <w:szCs w:val="20"/>
        </w:rPr>
        <w:t xml:space="preserve">Obowiązki </w:t>
      </w:r>
      <w:r w:rsidR="00B719A3" w:rsidRPr="00B7667F">
        <w:rPr>
          <w:rFonts w:ascii="Arial" w:hAnsi="Arial" w:cs="Arial"/>
          <w:sz w:val="20"/>
          <w:szCs w:val="20"/>
        </w:rPr>
        <w:t>Podmiot</w:t>
      </w:r>
      <w:r w:rsidR="00556457" w:rsidRPr="00B7667F">
        <w:rPr>
          <w:rFonts w:ascii="Arial" w:hAnsi="Arial" w:cs="Arial"/>
          <w:sz w:val="20"/>
          <w:szCs w:val="20"/>
          <w:lang w:val="pl-PL"/>
        </w:rPr>
        <w:t>u</w:t>
      </w:r>
      <w:r w:rsidR="00B719A3" w:rsidRPr="00B7667F">
        <w:rPr>
          <w:rFonts w:ascii="Arial" w:hAnsi="Arial" w:cs="Arial"/>
          <w:sz w:val="20"/>
          <w:szCs w:val="20"/>
        </w:rPr>
        <w:t xml:space="preserve"> przetwarzając</w:t>
      </w:r>
      <w:r w:rsidR="00B719A3" w:rsidRPr="00B7667F">
        <w:rPr>
          <w:rFonts w:ascii="Arial" w:hAnsi="Arial" w:cs="Arial"/>
          <w:sz w:val="20"/>
          <w:szCs w:val="20"/>
          <w:lang w:val="pl-PL"/>
        </w:rPr>
        <w:t>ego</w:t>
      </w:r>
    </w:p>
    <w:p w14:paraId="0B851CDA" w14:textId="344DD7A0" w:rsidR="00214615" w:rsidRPr="00B7667F" w:rsidRDefault="00B719A3" w:rsidP="005A55B7">
      <w:pPr>
        <w:pStyle w:val="Akapitzlist"/>
        <w:numPr>
          <w:ilvl w:val="0"/>
          <w:numId w:val="19"/>
        </w:numPr>
        <w:tabs>
          <w:tab w:val="clear" w:pos="360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Podmiot przetwarzający</w:t>
      </w:r>
      <w:r w:rsidR="00214615" w:rsidRPr="00B7667F">
        <w:rPr>
          <w:rFonts w:ascii="Arial" w:hAnsi="Arial" w:cs="Arial"/>
          <w:sz w:val="20"/>
          <w:szCs w:val="20"/>
        </w:rPr>
        <w:t xml:space="preserve"> oświadcza,</w:t>
      </w:r>
      <w:r w:rsidR="005A55B7" w:rsidRPr="00B7667F">
        <w:rPr>
          <w:rFonts w:ascii="Arial" w:hAnsi="Arial" w:cs="Arial"/>
          <w:sz w:val="20"/>
          <w:szCs w:val="20"/>
        </w:rPr>
        <w:t xml:space="preserve"> że</w:t>
      </w:r>
      <w:r w:rsidR="00214615" w:rsidRPr="00B7667F">
        <w:rPr>
          <w:rFonts w:ascii="Arial" w:hAnsi="Arial" w:cs="Arial"/>
          <w:sz w:val="20"/>
          <w:szCs w:val="20"/>
        </w:rPr>
        <w:t xml:space="preserve"> jest świadomy, </w:t>
      </w:r>
      <w:r w:rsidR="005A55B7" w:rsidRPr="00B7667F">
        <w:rPr>
          <w:rFonts w:ascii="Arial" w:hAnsi="Arial" w:cs="Arial"/>
          <w:sz w:val="20"/>
          <w:szCs w:val="20"/>
        </w:rPr>
        <w:t>iż dnia 25 maja 2018 roku rozpocznie się stosowanie</w:t>
      </w:r>
      <w:r w:rsidR="00910603" w:rsidRPr="00B7667F">
        <w:rPr>
          <w:rFonts w:ascii="Arial" w:hAnsi="Arial" w:cs="Arial"/>
          <w:sz w:val="20"/>
          <w:szCs w:val="20"/>
        </w:rPr>
        <w:t xml:space="preserve"> </w:t>
      </w:r>
      <w:r w:rsidR="00910603" w:rsidRPr="00B7667F">
        <w:rPr>
          <w:rFonts w:ascii="Arial" w:hAnsi="Arial" w:cs="Arial"/>
          <w:b/>
          <w:sz w:val="20"/>
          <w:szCs w:val="20"/>
        </w:rPr>
        <w:t>RODO</w:t>
      </w:r>
      <w:r w:rsidR="00214615" w:rsidRPr="00B7667F">
        <w:rPr>
          <w:rFonts w:ascii="Arial" w:hAnsi="Arial" w:cs="Arial"/>
          <w:sz w:val="20"/>
          <w:szCs w:val="20"/>
        </w:rPr>
        <w:t>. T</w:t>
      </w:r>
      <w:r w:rsidR="005A55B7" w:rsidRPr="00B7667F">
        <w:rPr>
          <w:rFonts w:ascii="Arial" w:hAnsi="Arial" w:cs="Arial"/>
          <w:sz w:val="20"/>
          <w:szCs w:val="20"/>
        </w:rPr>
        <w:t>ym samym</w:t>
      </w:r>
      <w:r w:rsidR="00214615" w:rsidRPr="00B7667F">
        <w:rPr>
          <w:rFonts w:ascii="Arial" w:hAnsi="Arial" w:cs="Arial"/>
          <w:sz w:val="20"/>
          <w:szCs w:val="20"/>
        </w:rPr>
        <w:t xml:space="preserve"> </w:t>
      </w:r>
      <w:r w:rsidRPr="00B7667F">
        <w:rPr>
          <w:rFonts w:ascii="Arial" w:hAnsi="Arial" w:cs="Arial"/>
          <w:sz w:val="20"/>
          <w:szCs w:val="20"/>
        </w:rPr>
        <w:t>Podmiot przetwarzający</w:t>
      </w:r>
      <w:r w:rsidR="00214615" w:rsidRPr="00B7667F">
        <w:rPr>
          <w:rFonts w:ascii="Arial" w:hAnsi="Arial" w:cs="Arial"/>
          <w:sz w:val="20"/>
          <w:szCs w:val="20"/>
        </w:rPr>
        <w:t xml:space="preserve"> oświadcza również, że przetwarzanie powierzonych mu danych osobowych, najpóźniej od dnia 25 maja 2018 r. będzie odbywało się z poszanowaniem przepisów Ogólnego rozporządzenia o ochronie danych osobowych oraz wydanych </w:t>
      </w:r>
      <w:r w:rsidR="00DC494A" w:rsidRPr="00B7667F">
        <w:rPr>
          <w:rFonts w:ascii="Arial" w:hAnsi="Arial" w:cs="Arial"/>
          <w:sz w:val="20"/>
          <w:szCs w:val="20"/>
        </w:rPr>
        <w:t>w związku z nim</w:t>
      </w:r>
      <w:r w:rsidR="00214615" w:rsidRPr="00B7667F">
        <w:rPr>
          <w:rFonts w:ascii="Arial" w:hAnsi="Arial" w:cs="Arial"/>
          <w:sz w:val="20"/>
          <w:szCs w:val="20"/>
        </w:rPr>
        <w:t xml:space="preserve"> krajowych przepisów z z</w:t>
      </w:r>
      <w:r w:rsidR="005A55B7" w:rsidRPr="00B7667F">
        <w:rPr>
          <w:rFonts w:ascii="Arial" w:hAnsi="Arial" w:cs="Arial"/>
          <w:sz w:val="20"/>
          <w:szCs w:val="20"/>
        </w:rPr>
        <w:t>akresu ochrony danych osobowych</w:t>
      </w:r>
      <w:r w:rsidR="00214615" w:rsidRPr="00B7667F">
        <w:rPr>
          <w:rFonts w:ascii="Arial" w:hAnsi="Arial" w:cs="Arial"/>
          <w:sz w:val="20"/>
          <w:szCs w:val="20"/>
        </w:rPr>
        <w:t>.</w:t>
      </w:r>
    </w:p>
    <w:p w14:paraId="0CB08E45" w14:textId="2955E839" w:rsidR="00214615" w:rsidRPr="00B7667F" w:rsidRDefault="00214615" w:rsidP="0051689F">
      <w:pPr>
        <w:pStyle w:val="Akapitzlist"/>
        <w:numPr>
          <w:ilvl w:val="0"/>
          <w:numId w:val="19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 xml:space="preserve">W związku z powierzeniem przetwarzania danych osobowych </w:t>
      </w:r>
      <w:r w:rsidR="00B719A3" w:rsidRPr="00B7667F">
        <w:rPr>
          <w:rFonts w:ascii="Arial" w:hAnsi="Arial" w:cs="Arial"/>
          <w:sz w:val="20"/>
          <w:szCs w:val="20"/>
        </w:rPr>
        <w:t>Podmiot przetwarzający</w:t>
      </w:r>
      <w:r w:rsidRPr="00B7667F">
        <w:rPr>
          <w:rFonts w:ascii="Arial" w:hAnsi="Arial" w:cs="Arial"/>
          <w:sz w:val="20"/>
          <w:szCs w:val="20"/>
        </w:rPr>
        <w:t xml:space="preserve"> zobowiązuje się </w:t>
      </w:r>
      <w:r w:rsidR="005A55B7" w:rsidRPr="00B7667F">
        <w:rPr>
          <w:rFonts w:ascii="Arial" w:hAnsi="Arial" w:cs="Arial"/>
          <w:sz w:val="20"/>
          <w:szCs w:val="20"/>
        </w:rPr>
        <w:t xml:space="preserve">w szczególności </w:t>
      </w:r>
      <w:r w:rsidRPr="00B7667F">
        <w:rPr>
          <w:rFonts w:ascii="Arial" w:hAnsi="Arial" w:cs="Arial"/>
          <w:sz w:val="20"/>
          <w:szCs w:val="20"/>
        </w:rPr>
        <w:t>do:</w:t>
      </w:r>
    </w:p>
    <w:p w14:paraId="6C4EB3F2" w14:textId="77777777" w:rsidR="00214615" w:rsidRPr="00B7667F" w:rsidRDefault="00214615" w:rsidP="00214615">
      <w:pPr>
        <w:pStyle w:val="Akapitzlist"/>
        <w:numPr>
          <w:ilvl w:val="1"/>
          <w:numId w:val="19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przetwarzania danych osobowych wyłącznie na udokumentowane polecenie Administratora,</w:t>
      </w:r>
    </w:p>
    <w:p w14:paraId="02B2D013" w14:textId="77777777" w:rsidR="00BF2639" w:rsidRPr="00B7667F" w:rsidRDefault="00214615" w:rsidP="000C2090">
      <w:pPr>
        <w:pStyle w:val="Akapitzlist"/>
        <w:numPr>
          <w:ilvl w:val="1"/>
          <w:numId w:val="19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zapewnienia by osoby upoważnione do przetwarzania danych osobowych zobowiązały się do zachowania tajemnicy lub by podlegały odpowiedniemu ustawowemu obowiązkowi zachowania tajemnicy,</w:t>
      </w:r>
      <w:r w:rsidR="00E82271" w:rsidRPr="00B7667F">
        <w:rPr>
          <w:rFonts w:ascii="Arial" w:hAnsi="Arial" w:cs="Arial"/>
        </w:rPr>
        <w:t xml:space="preserve"> </w:t>
      </w:r>
      <w:r w:rsidR="00E82271" w:rsidRPr="00B7667F">
        <w:rPr>
          <w:rFonts w:ascii="Arial" w:hAnsi="Arial" w:cs="Arial"/>
          <w:sz w:val="20"/>
          <w:szCs w:val="20"/>
        </w:rPr>
        <w:t>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51BB2F8D" w14:textId="77777777" w:rsidR="00EC1CFF" w:rsidRPr="00B7667F" w:rsidRDefault="00BF2639" w:rsidP="00D454A6">
      <w:pPr>
        <w:pStyle w:val="Akapitzlist"/>
        <w:numPr>
          <w:ilvl w:val="1"/>
          <w:numId w:val="19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</w:t>
      </w:r>
      <w:r w:rsidR="00E82271" w:rsidRPr="00B7667F">
        <w:rPr>
          <w:rFonts w:ascii="Arial" w:hAnsi="Arial" w:cs="Arial"/>
          <w:sz w:val="20"/>
          <w:szCs w:val="20"/>
        </w:rPr>
        <w:t>odmiot przetwarzający zobowiązuje się dopuszczać do przetwarzania danych osobowych osoby realizujące Umowę</w:t>
      </w:r>
      <w:r w:rsidRPr="00B7667F">
        <w:rPr>
          <w:rFonts w:ascii="Arial" w:hAnsi="Arial" w:cs="Arial"/>
          <w:sz w:val="20"/>
          <w:szCs w:val="20"/>
        </w:rPr>
        <w:t>, które zostały wcześniej</w:t>
      </w:r>
      <w:r w:rsidR="00E82271" w:rsidRPr="00B7667F">
        <w:rPr>
          <w:rFonts w:ascii="Arial" w:hAnsi="Arial" w:cs="Arial"/>
          <w:sz w:val="20"/>
          <w:szCs w:val="20"/>
        </w:rPr>
        <w:t xml:space="preserve"> poinformowane i przeszkolone z zasad bezpieczeństwa pracy z danych osobowymi.</w:t>
      </w:r>
      <w:r w:rsidR="00EC1CFF" w:rsidRPr="00B7667F">
        <w:rPr>
          <w:rFonts w:ascii="Arial" w:hAnsi="Arial" w:cs="Arial"/>
          <w:sz w:val="20"/>
          <w:szCs w:val="20"/>
        </w:rPr>
        <w:t xml:space="preserve"> Takie osoby zobowiązane są do przetwarzania danych w zakresie i celu przewidzianym w Umowie.</w:t>
      </w:r>
    </w:p>
    <w:p w14:paraId="179AD64D" w14:textId="77777777" w:rsidR="00F67804" w:rsidRPr="00B7667F" w:rsidRDefault="00EC1CFF" w:rsidP="00CC18DD">
      <w:pPr>
        <w:pStyle w:val="Akapitzlist"/>
        <w:numPr>
          <w:ilvl w:val="1"/>
          <w:numId w:val="19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lastRenderedPageBreak/>
        <w:t>O</w:t>
      </w:r>
      <w:r w:rsidR="00E82271" w:rsidRPr="00B7667F">
        <w:rPr>
          <w:rFonts w:ascii="Arial" w:hAnsi="Arial" w:cs="Arial"/>
          <w:sz w:val="20"/>
          <w:szCs w:val="20"/>
        </w:rPr>
        <w:t>sob</w:t>
      </w:r>
      <w:r w:rsidRPr="00B7667F">
        <w:rPr>
          <w:rFonts w:ascii="Arial" w:hAnsi="Arial" w:cs="Arial"/>
          <w:sz w:val="20"/>
          <w:szCs w:val="20"/>
        </w:rPr>
        <w:t>y</w:t>
      </w:r>
      <w:r w:rsidR="00E82271" w:rsidRPr="00B7667F">
        <w:rPr>
          <w:rFonts w:ascii="Arial" w:hAnsi="Arial" w:cs="Arial"/>
          <w:sz w:val="20"/>
          <w:szCs w:val="20"/>
        </w:rPr>
        <w:t xml:space="preserve"> realizując</w:t>
      </w:r>
      <w:r w:rsidRPr="00B7667F">
        <w:rPr>
          <w:rFonts w:ascii="Arial" w:hAnsi="Arial" w:cs="Arial"/>
          <w:sz w:val="20"/>
          <w:szCs w:val="20"/>
        </w:rPr>
        <w:t>e</w:t>
      </w:r>
      <w:r w:rsidR="00E82271" w:rsidRPr="00B7667F">
        <w:rPr>
          <w:rFonts w:ascii="Arial" w:hAnsi="Arial" w:cs="Arial"/>
          <w:sz w:val="20"/>
          <w:szCs w:val="20"/>
        </w:rPr>
        <w:t xml:space="preserve"> Umowę zobowiązan</w:t>
      </w:r>
      <w:r w:rsidRPr="00B7667F">
        <w:rPr>
          <w:rFonts w:ascii="Arial" w:hAnsi="Arial" w:cs="Arial"/>
          <w:sz w:val="20"/>
          <w:szCs w:val="20"/>
        </w:rPr>
        <w:t>e</w:t>
      </w:r>
      <w:r w:rsidR="00E82271" w:rsidRPr="00B7667F">
        <w:rPr>
          <w:rFonts w:ascii="Arial" w:hAnsi="Arial" w:cs="Arial"/>
          <w:sz w:val="20"/>
          <w:szCs w:val="20"/>
        </w:rPr>
        <w:t xml:space="preserve"> </w:t>
      </w:r>
      <w:r w:rsidRPr="00B7667F">
        <w:rPr>
          <w:rFonts w:ascii="Arial" w:hAnsi="Arial" w:cs="Arial"/>
          <w:sz w:val="20"/>
          <w:szCs w:val="20"/>
        </w:rPr>
        <w:t>są</w:t>
      </w:r>
      <w:r w:rsidR="00E82271" w:rsidRPr="00B7667F">
        <w:rPr>
          <w:rFonts w:ascii="Arial" w:hAnsi="Arial" w:cs="Arial"/>
          <w:sz w:val="20"/>
          <w:szCs w:val="20"/>
        </w:rPr>
        <w:t xml:space="preserve"> do niepowodowania niezgodnych z Umową zmian danych lub utraty, uszkodzenia lub zniszczenia tych danych.</w:t>
      </w:r>
      <w:r w:rsidRPr="00B7667F">
        <w:rPr>
          <w:rFonts w:ascii="Arial" w:hAnsi="Arial" w:cs="Arial"/>
          <w:sz w:val="20"/>
          <w:szCs w:val="20"/>
        </w:rPr>
        <w:t xml:space="preserve"> Przy </w:t>
      </w:r>
      <w:r w:rsidR="00E82271" w:rsidRPr="00B7667F">
        <w:rPr>
          <w:rFonts w:ascii="Arial" w:hAnsi="Arial" w:cs="Arial"/>
          <w:sz w:val="20"/>
          <w:szCs w:val="20"/>
        </w:rPr>
        <w:t>wykorzyst</w:t>
      </w:r>
      <w:r w:rsidRPr="00B7667F">
        <w:rPr>
          <w:rFonts w:ascii="Arial" w:hAnsi="Arial" w:cs="Arial"/>
          <w:sz w:val="20"/>
          <w:szCs w:val="20"/>
        </w:rPr>
        <w:t>ywaniu</w:t>
      </w:r>
      <w:r w:rsidR="00E82271" w:rsidRPr="00B7667F">
        <w:rPr>
          <w:rFonts w:ascii="Arial" w:hAnsi="Arial" w:cs="Arial"/>
          <w:sz w:val="20"/>
          <w:szCs w:val="20"/>
        </w:rPr>
        <w:t xml:space="preserve"> sieci publicznej, każda osoba realizująca Umowę zobowiązuje się do stosowania zabezpieczonego przed podsłuchem połączenia zdalnego (</w:t>
      </w:r>
      <w:r w:rsidRPr="00B7667F">
        <w:rPr>
          <w:rFonts w:ascii="Arial" w:hAnsi="Arial" w:cs="Arial"/>
          <w:sz w:val="20"/>
          <w:szCs w:val="20"/>
        </w:rPr>
        <w:t xml:space="preserve">np. </w:t>
      </w:r>
      <w:r w:rsidR="00E82271" w:rsidRPr="00B7667F">
        <w:rPr>
          <w:rFonts w:ascii="Arial" w:hAnsi="Arial" w:cs="Arial"/>
          <w:sz w:val="20"/>
          <w:szCs w:val="20"/>
        </w:rPr>
        <w:t>VPN, SSL</w:t>
      </w:r>
      <w:r w:rsidRPr="00B766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667F">
        <w:rPr>
          <w:rFonts w:ascii="Arial" w:hAnsi="Arial" w:cs="Arial"/>
          <w:sz w:val="20"/>
          <w:szCs w:val="20"/>
        </w:rPr>
        <w:t>https</w:t>
      </w:r>
      <w:proofErr w:type="spellEnd"/>
      <w:r w:rsidR="00E82271" w:rsidRPr="00B7667F">
        <w:rPr>
          <w:rFonts w:ascii="Arial" w:hAnsi="Arial" w:cs="Arial"/>
          <w:sz w:val="20"/>
          <w:szCs w:val="20"/>
        </w:rPr>
        <w:t>).</w:t>
      </w:r>
    </w:p>
    <w:p w14:paraId="28557397" w14:textId="04BAAEED" w:rsidR="00E82271" w:rsidRPr="00B7667F" w:rsidRDefault="00E82271" w:rsidP="004B45A0">
      <w:pPr>
        <w:pStyle w:val="Akapitzlist"/>
        <w:numPr>
          <w:ilvl w:val="1"/>
          <w:numId w:val="19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(„integralność i poufność”)</w:t>
      </w:r>
    </w:p>
    <w:p w14:paraId="41B073CC" w14:textId="2FB2D689" w:rsidR="00214615" w:rsidRPr="00B7667F" w:rsidRDefault="00214615" w:rsidP="00214615">
      <w:pPr>
        <w:pStyle w:val="Akapitzlist"/>
        <w:numPr>
          <w:ilvl w:val="1"/>
          <w:numId w:val="19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 xml:space="preserve">przestrzegania określonych w § </w:t>
      </w:r>
      <w:r w:rsidR="00DE3326" w:rsidRPr="00B7667F">
        <w:rPr>
          <w:rFonts w:ascii="Arial" w:hAnsi="Arial" w:cs="Arial"/>
          <w:sz w:val="20"/>
          <w:szCs w:val="20"/>
        </w:rPr>
        <w:t>5</w:t>
      </w:r>
      <w:r w:rsidRPr="00B7667F">
        <w:rPr>
          <w:rFonts w:ascii="Arial" w:hAnsi="Arial" w:cs="Arial"/>
          <w:sz w:val="20"/>
          <w:szCs w:val="20"/>
        </w:rPr>
        <w:t xml:space="preserve"> Umowy warunków </w:t>
      </w:r>
      <w:proofErr w:type="spellStart"/>
      <w:r w:rsidRPr="00B7667F">
        <w:rPr>
          <w:rFonts w:ascii="Arial" w:hAnsi="Arial" w:cs="Arial"/>
          <w:sz w:val="20"/>
          <w:szCs w:val="20"/>
        </w:rPr>
        <w:t>podpowierzenia</w:t>
      </w:r>
      <w:proofErr w:type="spellEnd"/>
      <w:r w:rsidRPr="00B7667F">
        <w:rPr>
          <w:rFonts w:ascii="Arial" w:hAnsi="Arial" w:cs="Arial"/>
          <w:sz w:val="20"/>
          <w:szCs w:val="20"/>
        </w:rPr>
        <w:t xml:space="preserve"> przetwarzania danych osobowych innemu podmiotowi,</w:t>
      </w:r>
    </w:p>
    <w:p w14:paraId="295741A3" w14:textId="0BEDEB56" w:rsidR="00214615" w:rsidRPr="00B7667F" w:rsidRDefault="00214615" w:rsidP="00214615">
      <w:pPr>
        <w:pStyle w:val="Akapitzlist"/>
        <w:numPr>
          <w:ilvl w:val="1"/>
          <w:numId w:val="19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 xml:space="preserve">aktywnej współpracy z Administratorem przez cały okres trwania powierzenia przetwarzania danych osobowych, która w szczególności polega na tym, iż </w:t>
      </w:r>
      <w:r w:rsidR="00B719A3" w:rsidRPr="00B7667F">
        <w:rPr>
          <w:rFonts w:ascii="Arial" w:hAnsi="Arial" w:cs="Arial"/>
          <w:sz w:val="20"/>
          <w:szCs w:val="20"/>
        </w:rPr>
        <w:t>Podmiot przetwarzający</w:t>
      </w:r>
      <w:r w:rsidRPr="00B7667F">
        <w:rPr>
          <w:rFonts w:ascii="Arial" w:hAnsi="Arial" w:cs="Arial"/>
          <w:sz w:val="20"/>
          <w:szCs w:val="20"/>
        </w:rPr>
        <w:t xml:space="preserve"> biorąc pod uwagę charakter przetwarzania, poprzez odpowiednie środki techniczne i organizacyjne, w miarę możliwości będzie pomagał Administratorowi wywiązywać się z obowiązków względem osób, których dane dotyczą oraz, uwzględniając charakter przetwarzania oraz dostępne mu informacje, będzie pomagał Administratorowi wywiązywać się z obowiązków w zakresie </w:t>
      </w:r>
      <w:r w:rsidR="007A7075" w:rsidRPr="00B7667F">
        <w:rPr>
          <w:rFonts w:ascii="Arial" w:hAnsi="Arial" w:cs="Arial"/>
          <w:sz w:val="20"/>
          <w:szCs w:val="20"/>
        </w:rPr>
        <w:t>określonym w art. 32-36 RODO</w:t>
      </w:r>
      <w:r w:rsidRPr="00B7667F">
        <w:rPr>
          <w:rFonts w:ascii="Arial" w:hAnsi="Arial" w:cs="Arial"/>
          <w:sz w:val="20"/>
          <w:szCs w:val="20"/>
        </w:rPr>
        <w:t>.</w:t>
      </w:r>
    </w:p>
    <w:p w14:paraId="137DCC9B" w14:textId="4AD0F6EB" w:rsidR="00214615" w:rsidRPr="00B7667F" w:rsidRDefault="00B719A3" w:rsidP="002C6ABF">
      <w:pPr>
        <w:numPr>
          <w:ilvl w:val="0"/>
          <w:numId w:val="19"/>
        </w:numPr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7667F">
        <w:rPr>
          <w:rFonts w:ascii="Arial" w:hAnsi="Arial" w:cs="Arial"/>
        </w:rPr>
        <w:t>Podmiot przetwarzający</w:t>
      </w:r>
      <w:r w:rsidR="00214615" w:rsidRPr="00B7667F">
        <w:rPr>
          <w:rFonts w:ascii="Arial" w:hAnsi="Arial" w:cs="Arial"/>
        </w:rPr>
        <w:t xml:space="preserve"> zobowiązuje się niezwłocznie</w:t>
      </w:r>
      <w:r w:rsidR="005E1BCE" w:rsidRPr="00B7667F">
        <w:rPr>
          <w:rFonts w:ascii="Arial" w:hAnsi="Arial" w:cs="Arial"/>
        </w:rPr>
        <w:t>, nie później niż w ciągu 24h</w:t>
      </w:r>
      <w:r w:rsidR="002C6ABF" w:rsidRPr="00B7667F">
        <w:rPr>
          <w:rFonts w:ascii="Arial" w:hAnsi="Arial" w:cs="Arial"/>
        </w:rPr>
        <w:t>,</w:t>
      </w:r>
      <w:r w:rsidR="00214615" w:rsidRPr="00B7667F">
        <w:rPr>
          <w:rFonts w:ascii="Arial" w:hAnsi="Arial" w:cs="Arial"/>
        </w:rPr>
        <w:t xml:space="preserve"> zawiadomić Administratora</w:t>
      </w:r>
      <w:r w:rsidR="00FC4B98" w:rsidRPr="00B7667F">
        <w:rPr>
          <w:rFonts w:ascii="Arial" w:hAnsi="Arial" w:cs="Arial"/>
        </w:rPr>
        <w:t xml:space="preserve"> o</w:t>
      </w:r>
      <w:r w:rsidR="002C6ABF" w:rsidRPr="00B7667F">
        <w:rPr>
          <w:rFonts w:ascii="Arial" w:hAnsi="Arial" w:cs="Arial"/>
        </w:rPr>
        <w:t xml:space="preserve"> każdym nieupoważnionym dostępie do danych osobowych lub stwierdzeniu naruszenia ochrony danych.</w:t>
      </w:r>
    </w:p>
    <w:p w14:paraId="4D9D5FED" w14:textId="63E0875D" w:rsidR="002C6ABF" w:rsidRPr="00B7667F" w:rsidRDefault="002C6ABF" w:rsidP="002C6ABF">
      <w:pPr>
        <w:numPr>
          <w:ilvl w:val="0"/>
          <w:numId w:val="19"/>
        </w:numPr>
        <w:suppressAutoHyphens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7667F">
        <w:rPr>
          <w:rFonts w:ascii="Arial" w:hAnsi="Arial" w:cs="Arial"/>
        </w:rPr>
        <w:t>Podmiot przetwarzający zobowiązuje się niezwłocznie zawiadomić Administratora o</w:t>
      </w:r>
    </w:p>
    <w:p w14:paraId="2D657A17" w14:textId="1129A5FA" w:rsidR="00214615" w:rsidRPr="00B7667F" w:rsidRDefault="00214615" w:rsidP="002C6ABF">
      <w:pPr>
        <w:numPr>
          <w:ilvl w:val="1"/>
          <w:numId w:val="19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B7667F">
        <w:rPr>
          <w:rFonts w:ascii="Arial" w:hAnsi="Arial" w:cs="Arial"/>
        </w:rPr>
        <w:t>każdym prawnie umocowanym żądaniu udostępnienia danych osobowych właściwemu organowi państwa, chyba, że zakaz zawiadomienia Administratora wynika z przepisów prawa, a w szczególności przepisów postępowania karnego, gdy zakaz ma na celu zapewnienie poufności wszczętego dochodzenia,</w:t>
      </w:r>
    </w:p>
    <w:p w14:paraId="29099069" w14:textId="77777777" w:rsidR="00214615" w:rsidRPr="00B7667F" w:rsidRDefault="00214615" w:rsidP="00214615">
      <w:pPr>
        <w:numPr>
          <w:ilvl w:val="1"/>
          <w:numId w:val="19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B7667F">
        <w:rPr>
          <w:rFonts w:ascii="Arial" w:hAnsi="Arial" w:cs="Arial"/>
        </w:rPr>
        <w:t>każdym żądaniu otrzymanym bezpośrednio od osoby, której dane przetwarza, w zakresie przetwarzania dotyczącej jej danych osobowych, powstrzymując się jednocześnie od odpowiedzi na żądanie, chyba, że zostanie do tego upoważniony przez Administratora.</w:t>
      </w:r>
    </w:p>
    <w:p w14:paraId="6EF5CDA1" w14:textId="2435696E" w:rsidR="00214615" w:rsidRPr="00B7667F" w:rsidRDefault="00B719A3" w:rsidP="005A55B7">
      <w:pPr>
        <w:pStyle w:val="TOBH2"/>
        <w:numPr>
          <w:ilvl w:val="0"/>
          <w:numId w:val="19"/>
        </w:numPr>
        <w:tabs>
          <w:tab w:val="clear" w:pos="360"/>
        </w:tabs>
        <w:spacing w:line="360" w:lineRule="auto"/>
        <w:ind w:left="567" w:hanging="567"/>
        <w:jc w:val="both"/>
        <w:rPr>
          <w:rFonts w:eastAsia="Calibri" w:cs="Arial"/>
          <w:iCs/>
          <w:sz w:val="20"/>
          <w:szCs w:val="20"/>
          <w:lang w:val="pl-PL"/>
        </w:rPr>
      </w:pPr>
      <w:r w:rsidRPr="00B7667F">
        <w:rPr>
          <w:rFonts w:eastAsia="Calibri" w:cs="Arial"/>
          <w:iCs/>
          <w:sz w:val="20"/>
          <w:szCs w:val="20"/>
          <w:lang w:val="pl-PL"/>
        </w:rPr>
        <w:t>Podmiot przetwarzający</w:t>
      </w:r>
      <w:r w:rsidR="00214615" w:rsidRPr="00B7667F">
        <w:rPr>
          <w:rFonts w:eastAsia="Calibri" w:cs="Arial"/>
          <w:iCs/>
          <w:sz w:val="20"/>
          <w:szCs w:val="20"/>
          <w:lang w:val="pl-PL"/>
        </w:rPr>
        <w:t>, na każdy pisemny wniosek Administratora, zobowiązany jest do udzielenia kompleksowej, pisemnej odpowiedzi, na skierowane przez Administratora pytania dotyczące kwestii związanych z przetwarzaniem powierzonych danych osobowych.</w:t>
      </w:r>
    </w:p>
    <w:p w14:paraId="66DE903F" w14:textId="43C030E2" w:rsidR="00214615" w:rsidRPr="00B7667F" w:rsidRDefault="00214615" w:rsidP="005A55B7">
      <w:pPr>
        <w:pStyle w:val="TOBH2"/>
        <w:numPr>
          <w:ilvl w:val="0"/>
          <w:numId w:val="19"/>
        </w:numPr>
        <w:tabs>
          <w:tab w:val="clear" w:pos="360"/>
        </w:tabs>
        <w:spacing w:line="360" w:lineRule="auto"/>
        <w:ind w:left="567" w:hanging="567"/>
        <w:jc w:val="both"/>
        <w:rPr>
          <w:rFonts w:cs="Arial"/>
          <w:color w:val="000000"/>
          <w:sz w:val="20"/>
          <w:szCs w:val="20"/>
          <w:lang w:val="pl-PL" w:eastAsia="ar-SA"/>
        </w:rPr>
      </w:pPr>
      <w:r w:rsidRPr="00B7667F">
        <w:rPr>
          <w:rFonts w:eastAsia="Calibri" w:cs="Arial"/>
          <w:iCs/>
          <w:sz w:val="20"/>
          <w:szCs w:val="20"/>
          <w:lang w:val="pl-PL"/>
        </w:rPr>
        <w:t xml:space="preserve">Odpowiedzi, o której mowa w ust. </w:t>
      </w:r>
      <w:r w:rsidR="002C6ABF" w:rsidRPr="00B7667F">
        <w:rPr>
          <w:rFonts w:eastAsia="Calibri" w:cs="Arial"/>
          <w:iCs/>
          <w:sz w:val="20"/>
          <w:szCs w:val="20"/>
          <w:lang w:val="pl-PL"/>
        </w:rPr>
        <w:t>5</w:t>
      </w:r>
      <w:r w:rsidRPr="00B7667F">
        <w:rPr>
          <w:rFonts w:eastAsia="Calibri" w:cs="Arial"/>
          <w:iCs/>
          <w:sz w:val="20"/>
          <w:szCs w:val="20"/>
          <w:lang w:val="pl-PL"/>
        </w:rPr>
        <w:t xml:space="preserve"> powyżej, </w:t>
      </w:r>
      <w:r w:rsidR="00B719A3" w:rsidRPr="00B7667F">
        <w:rPr>
          <w:rFonts w:eastAsia="Calibri" w:cs="Arial"/>
          <w:iCs/>
          <w:sz w:val="20"/>
          <w:szCs w:val="20"/>
          <w:lang w:val="pl-PL"/>
        </w:rPr>
        <w:t>Podmiot przetwarzający</w:t>
      </w:r>
      <w:r w:rsidRPr="00B7667F">
        <w:rPr>
          <w:rFonts w:eastAsia="Calibri" w:cs="Arial"/>
          <w:iCs/>
          <w:sz w:val="20"/>
          <w:szCs w:val="20"/>
          <w:lang w:val="pl-PL"/>
        </w:rPr>
        <w:t xml:space="preserve"> udzieli niezwłocznie, nie później niż w terminie </w:t>
      </w:r>
      <w:r w:rsidR="005A55B7" w:rsidRPr="00B7667F">
        <w:rPr>
          <w:rFonts w:eastAsia="Calibri" w:cs="Arial"/>
          <w:iCs/>
          <w:sz w:val="20"/>
          <w:szCs w:val="20"/>
          <w:lang w:val="pl-PL"/>
        </w:rPr>
        <w:t>3</w:t>
      </w:r>
      <w:r w:rsidRPr="00B7667F">
        <w:rPr>
          <w:rFonts w:eastAsia="Calibri" w:cs="Arial"/>
          <w:iCs/>
          <w:sz w:val="20"/>
          <w:szCs w:val="20"/>
          <w:lang w:val="pl-PL"/>
        </w:rPr>
        <w:t xml:space="preserve"> dni roboczych od dnia otrzymania wniosku Administratora.</w:t>
      </w:r>
    </w:p>
    <w:p w14:paraId="0350BD59" w14:textId="52E4C086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lang w:val="pl-PL"/>
        </w:rPr>
      </w:pPr>
      <w:r w:rsidRPr="00B7667F">
        <w:rPr>
          <w:rFonts w:ascii="Arial" w:hAnsi="Arial" w:cs="Arial"/>
          <w:sz w:val="20"/>
          <w:szCs w:val="20"/>
        </w:rPr>
        <w:lastRenderedPageBreak/>
        <w:t>§</w:t>
      </w:r>
      <w:r w:rsidR="007A7075" w:rsidRPr="00B7667F">
        <w:rPr>
          <w:rFonts w:ascii="Arial" w:hAnsi="Arial" w:cs="Arial"/>
          <w:sz w:val="20"/>
          <w:szCs w:val="20"/>
          <w:lang w:val="pl-PL"/>
        </w:rPr>
        <w:t>4</w:t>
      </w:r>
    </w:p>
    <w:p w14:paraId="4B7CA77E" w14:textId="77777777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Prawo kontroli</w:t>
      </w:r>
    </w:p>
    <w:p w14:paraId="08327468" w14:textId="53537F01" w:rsidR="00214615" w:rsidRPr="00B7667F" w:rsidRDefault="00214615" w:rsidP="005A55B7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 xml:space="preserve">Administrator ma prawo do kontroli przetwarzania przez </w:t>
      </w:r>
      <w:r w:rsidR="00B719A3" w:rsidRPr="00B7667F">
        <w:rPr>
          <w:rFonts w:ascii="Arial" w:hAnsi="Arial" w:cs="Arial"/>
          <w:sz w:val="20"/>
          <w:szCs w:val="20"/>
        </w:rPr>
        <w:t>Podmiot przetwarzający</w:t>
      </w:r>
      <w:r w:rsidR="009D73EC" w:rsidRPr="00B7667F">
        <w:rPr>
          <w:rFonts w:ascii="Arial" w:hAnsi="Arial" w:cs="Arial"/>
          <w:sz w:val="20"/>
          <w:szCs w:val="20"/>
        </w:rPr>
        <w:t xml:space="preserve"> </w:t>
      </w:r>
      <w:r w:rsidRPr="00B7667F">
        <w:rPr>
          <w:rFonts w:ascii="Arial" w:hAnsi="Arial" w:cs="Arial"/>
          <w:sz w:val="20"/>
          <w:szCs w:val="20"/>
        </w:rPr>
        <w:t>powierzonych mu danych osobowych z punktu widzenia zgodności tego przetwarzania z przepisami prawa oraz postanowieniami Umowy w postaci audytu realizowanego przez Administratora lub audytora upoważnionego przez Administratora.</w:t>
      </w:r>
    </w:p>
    <w:p w14:paraId="12A865EB" w14:textId="0746B817" w:rsidR="00214615" w:rsidRPr="00B7667F" w:rsidRDefault="00214615" w:rsidP="005A55B7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Informacja o terminie i zakresie audytu, o którym mowa w ust. 1 powyżej, będzie przekazana P</w:t>
      </w:r>
      <w:r w:rsidR="00B719A3" w:rsidRPr="00B7667F">
        <w:rPr>
          <w:rFonts w:ascii="Arial" w:hAnsi="Arial" w:cs="Arial"/>
          <w:sz w:val="20"/>
          <w:szCs w:val="20"/>
        </w:rPr>
        <w:t>odmiotowi przetwarzającemu</w:t>
      </w:r>
      <w:r w:rsidRPr="00B7667F">
        <w:rPr>
          <w:rFonts w:ascii="Arial" w:hAnsi="Arial" w:cs="Arial"/>
          <w:sz w:val="20"/>
          <w:szCs w:val="20"/>
        </w:rPr>
        <w:t xml:space="preserve"> z co najmniej </w:t>
      </w:r>
      <w:r w:rsidR="00B6708C" w:rsidRPr="00B7667F">
        <w:rPr>
          <w:rFonts w:ascii="Arial" w:hAnsi="Arial" w:cs="Arial"/>
          <w:sz w:val="20"/>
          <w:szCs w:val="20"/>
        </w:rPr>
        <w:t>2-dniowym</w:t>
      </w:r>
      <w:r w:rsidRPr="00B7667F">
        <w:rPr>
          <w:rFonts w:ascii="Arial" w:hAnsi="Arial" w:cs="Arial"/>
          <w:sz w:val="20"/>
          <w:szCs w:val="20"/>
        </w:rPr>
        <w:t xml:space="preserve"> wyprzedzeniem.</w:t>
      </w:r>
    </w:p>
    <w:p w14:paraId="615A9B52" w14:textId="17BC123D" w:rsidR="00214615" w:rsidRPr="00B7667F" w:rsidRDefault="00B719A3" w:rsidP="005A55B7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Podmiot przetwarzający</w:t>
      </w:r>
      <w:r w:rsidR="00214615" w:rsidRPr="00B7667F">
        <w:rPr>
          <w:rFonts w:ascii="Arial" w:hAnsi="Arial" w:cs="Arial"/>
          <w:sz w:val="20"/>
          <w:szCs w:val="20"/>
        </w:rPr>
        <w:t xml:space="preserve"> umożliwia Administratorowi lub audytorowi upoważnionemu przez Administratora, przeprowadzanie audytu, o którym mowa w ust. 1 i przyczynia się do niego. W szczególności, </w:t>
      </w:r>
      <w:r w:rsidRPr="00B7667F">
        <w:rPr>
          <w:rFonts w:ascii="Arial" w:hAnsi="Arial" w:cs="Arial"/>
          <w:sz w:val="20"/>
          <w:szCs w:val="20"/>
        </w:rPr>
        <w:t>Podmiot przetwarzający</w:t>
      </w:r>
      <w:r w:rsidR="00214615" w:rsidRPr="00B7667F">
        <w:rPr>
          <w:rFonts w:ascii="Arial" w:hAnsi="Arial" w:cs="Arial"/>
          <w:sz w:val="20"/>
          <w:szCs w:val="20"/>
        </w:rPr>
        <w:t xml:space="preserve"> zobowiązany jest udostępnić wgląd do wszystkich materiałów oraz systemów, w których realizowane jest przetwarzanie danych Administratora oraz umożliwić dostęp do pracowników zaangażowanych w ich przetwarzanie.</w:t>
      </w:r>
    </w:p>
    <w:p w14:paraId="6C058668" w14:textId="09E0CA04" w:rsidR="00214615" w:rsidRPr="00B7667F" w:rsidRDefault="00214615" w:rsidP="009D73EC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 xml:space="preserve">Administrator lub audytor upoważniony przez Administratora, przed rozpoczęciem czynności audytowych podpisze zobowiązanie o zachowaniu w poufności wszelkich informacji uzyskanych podczas realizacji audytu, w tym danych osobowych, których administratorem danych jest </w:t>
      </w:r>
      <w:r w:rsidR="00B719A3" w:rsidRPr="00B7667F">
        <w:rPr>
          <w:rFonts w:ascii="Arial" w:hAnsi="Arial" w:cs="Arial"/>
          <w:sz w:val="20"/>
          <w:szCs w:val="20"/>
        </w:rPr>
        <w:t>Podmiot przetwarzający</w:t>
      </w:r>
      <w:r w:rsidRPr="00B7667F">
        <w:rPr>
          <w:rFonts w:ascii="Arial" w:hAnsi="Arial" w:cs="Arial"/>
          <w:sz w:val="20"/>
          <w:szCs w:val="20"/>
        </w:rPr>
        <w:t>.</w:t>
      </w:r>
    </w:p>
    <w:p w14:paraId="0A97FDD0" w14:textId="77777777" w:rsidR="009D73EC" w:rsidRPr="00B7667F" w:rsidRDefault="009D73EC" w:rsidP="009D73EC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14:paraId="0FB2B36E" w14:textId="03F0C0ED" w:rsidR="009D73EC" w:rsidRPr="00B7667F" w:rsidRDefault="009D73EC" w:rsidP="009D73EC">
      <w:pPr>
        <w:pStyle w:val="Akapitzlist"/>
        <w:numPr>
          <w:ilvl w:val="0"/>
          <w:numId w:val="6"/>
        </w:numPr>
        <w:tabs>
          <w:tab w:val="clear" w:pos="360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i 32 RODO w zakresie powierzonych danych.</w:t>
      </w:r>
    </w:p>
    <w:p w14:paraId="2B023A05" w14:textId="089C8C93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  <w:lang w:val="pl-PL"/>
        </w:rPr>
      </w:pPr>
      <w:r w:rsidRPr="00B7667F">
        <w:rPr>
          <w:rFonts w:ascii="Arial" w:hAnsi="Arial" w:cs="Arial"/>
          <w:kern w:val="2"/>
          <w:sz w:val="20"/>
          <w:szCs w:val="20"/>
        </w:rPr>
        <w:t>§</w:t>
      </w:r>
      <w:r w:rsidR="007A7075" w:rsidRPr="00B7667F">
        <w:rPr>
          <w:rFonts w:ascii="Arial" w:hAnsi="Arial" w:cs="Arial"/>
          <w:kern w:val="2"/>
          <w:sz w:val="20"/>
          <w:szCs w:val="20"/>
          <w:lang w:val="pl-PL"/>
        </w:rPr>
        <w:t>5</w:t>
      </w:r>
    </w:p>
    <w:p w14:paraId="0F789D92" w14:textId="77777777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</w:rPr>
      </w:pPr>
      <w:proofErr w:type="spellStart"/>
      <w:r w:rsidRPr="00B7667F">
        <w:rPr>
          <w:rFonts w:ascii="Arial" w:hAnsi="Arial" w:cs="Arial"/>
          <w:kern w:val="2"/>
          <w:sz w:val="20"/>
          <w:szCs w:val="20"/>
        </w:rPr>
        <w:t>Podpowierzenie</w:t>
      </w:r>
      <w:proofErr w:type="spellEnd"/>
    </w:p>
    <w:p w14:paraId="2141B605" w14:textId="1687637E" w:rsidR="00214615" w:rsidRPr="00B7667F" w:rsidRDefault="00B719A3" w:rsidP="00214615">
      <w:pPr>
        <w:pStyle w:val="Akapitzlist"/>
        <w:numPr>
          <w:ilvl w:val="2"/>
          <w:numId w:val="20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Podmiot przetwarzający</w:t>
      </w:r>
      <w:r w:rsidR="00214615" w:rsidRPr="00B7667F">
        <w:rPr>
          <w:rFonts w:ascii="Arial" w:hAnsi="Arial" w:cs="Arial"/>
          <w:sz w:val="20"/>
          <w:szCs w:val="20"/>
        </w:rPr>
        <w:t xml:space="preserve"> ma prawo </w:t>
      </w:r>
      <w:proofErr w:type="spellStart"/>
      <w:r w:rsidR="00214615" w:rsidRPr="00B7667F">
        <w:rPr>
          <w:rFonts w:ascii="Arial" w:hAnsi="Arial" w:cs="Arial"/>
          <w:sz w:val="20"/>
          <w:szCs w:val="20"/>
        </w:rPr>
        <w:t>podpowierzania</w:t>
      </w:r>
      <w:proofErr w:type="spellEnd"/>
      <w:r w:rsidR="00214615" w:rsidRPr="00B7667F">
        <w:rPr>
          <w:rFonts w:ascii="Arial" w:hAnsi="Arial" w:cs="Arial"/>
          <w:sz w:val="20"/>
          <w:szCs w:val="20"/>
        </w:rPr>
        <w:t xml:space="preserve"> danych osobowych, o których mowa </w:t>
      </w:r>
      <w:bookmarkStart w:id="0" w:name="OLE_LINK2"/>
      <w:r w:rsidR="00214615" w:rsidRPr="00B7667F">
        <w:rPr>
          <w:rFonts w:ascii="Arial" w:hAnsi="Arial" w:cs="Arial"/>
          <w:sz w:val="20"/>
          <w:szCs w:val="20"/>
        </w:rPr>
        <w:t xml:space="preserve">w § </w:t>
      </w:r>
      <w:r w:rsidR="005A55B7" w:rsidRPr="00B7667F">
        <w:rPr>
          <w:rFonts w:ascii="Arial" w:hAnsi="Arial" w:cs="Arial"/>
          <w:sz w:val="20"/>
          <w:szCs w:val="20"/>
        </w:rPr>
        <w:t>2</w:t>
      </w:r>
      <w:r w:rsidR="00214615" w:rsidRPr="00B7667F">
        <w:rPr>
          <w:rFonts w:ascii="Arial" w:hAnsi="Arial" w:cs="Arial"/>
          <w:sz w:val="20"/>
          <w:szCs w:val="20"/>
        </w:rPr>
        <w:t xml:space="preserve"> ust. 1 Umowy, </w:t>
      </w:r>
      <w:bookmarkEnd w:id="0"/>
      <w:r w:rsidR="00214615" w:rsidRPr="00B7667F">
        <w:rPr>
          <w:rFonts w:ascii="Arial" w:hAnsi="Arial" w:cs="Arial"/>
          <w:sz w:val="20"/>
          <w:szCs w:val="20"/>
        </w:rPr>
        <w:t xml:space="preserve">w zakresie i celu niezbędnym do realizacji celu powierzenia przetwarzania danych osobowych określonego w § </w:t>
      </w:r>
      <w:r w:rsidR="005A55B7" w:rsidRPr="00B7667F">
        <w:rPr>
          <w:rFonts w:ascii="Arial" w:hAnsi="Arial" w:cs="Arial"/>
          <w:sz w:val="20"/>
          <w:szCs w:val="20"/>
        </w:rPr>
        <w:t>2</w:t>
      </w:r>
      <w:r w:rsidR="00214615" w:rsidRPr="00B7667F">
        <w:rPr>
          <w:rFonts w:ascii="Arial" w:hAnsi="Arial" w:cs="Arial"/>
          <w:sz w:val="20"/>
          <w:szCs w:val="20"/>
        </w:rPr>
        <w:t xml:space="preserve"> ust. 3 Umowy</w:t>
      </w:r>
      <w:r w:rsidR="00B6708C" w:rsidRPr="00B7667F">
        <w:rPr>
          <w:rFonts w:ascii="Arial" w:hAnsi="Arial" w:cs="Arial"/>
          <w:sz w:val="20"/>
          <w:szCs w:val="20"/>
        </w:rPr>
        <w:t xml:space="preserve"> pod warunkiem wcześniejszego spełnienia wymagań określonych w ust. 2 poniżej</w:t>
      </w:r>
      <w:r w:rsidR="00214615" w:rsidRPr="00B7667F">
        <w:rPr>
          <w:rFonts w:ascii="Arial" w:hAnsi="Arial" w:cs="Arial"/>
          <w:sz w:val="20"/>
          <w:szCs w:val="20"/>
        </w:rPr>
        <w:t xml:space="preserve"> (ogólna zgoda Administratora na </w:t>
      </w:r>
      <w:proofErr w:type="spellStart"/>
      <w:r w:rsidR="00214615" w:rsidRPr="00B7667F">
        <w:rPr>
          <w:rFonts w:ascii="Arial" w:hAnsi="Arial" w:cs="Arial"/>
          <w:sz w:val="20"/>
          <w:szCs w:val="20"/>
        </w:rPr>
        <w:t>podpowierzenie</w:t>
      </w:r>
      <w:proofErr w:type="spellEnd"/>
      <w:r w:rsidR="00214615" w:rsidRPr="00B7667F">
        <w:rPr>
          <w:rFonts w:ascii="Arial" w:hAnsi="Arial" w:cs="Arial"/>
          <w:sz w:val="20"/>
          <w:szCs w:val="20"/>
        </w:rPr>
        <w:t xml:space="preserve"> przetwarzania danych osobowych).</w:t>
      </w:r>
    </w:p>
    <w:p w14:paraId="70F09855" w14:textId="557D0ADB" w:rsidR="00214615" w:rsidRPr="00B7667F" w:rsidRDefault="00B719A3" w:rsidP="00214615">
      <w:pPr>
        <w:pStyle w:val="Akapitzlist"/>
        <w:numPr>
          <w:ilvl w:val="2"/>
          <w:numId w:val="20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Podmiot przetwarzający</w:t>
      </w:r>
      <w:r w:rsidR="00214615" w:rsidRPr="00B7667F">
        <w:rPr>
          <w:rFonts w:ascii="Arial" w:hAnsi="Arial" w:cs="Arial"/>
          <w:sz w:val="20"/>
          <w:szCs w:val="20"/>
        </w:rPr>
        <w:t xml:space="preserve"> jest zobowiązany do poinformowania Administratora o wszelkich zamierzonych zmianach dotyczących dodania lub zastąpienia innych podmiotów przetwarzających</w:t>
      </w:r>
      <w:r w:rsidR="00B6708C" w:rsidRPr="00B7667F">
        <w:rPr>
          <w:rFonts w:ascii="Arial" w:hAnsi="Arial" w:cs="Arial"/>
          <w:sz w:val="20"/>
          <w:szCs w:val="20"/>
        </w:rPr>
        <w:t xml:space="preserve"> przed faktycznym rozpoczęciem korzystania z usług tych podmiotów</w:t>
      </w:r>
      <w:r w:rsidR="00214615" w:rsidRPr="00B7667F">
        <w:rPr>
          <w:rFonts w:ascii="Arial" w:hAnsi="Arial" w:cs="Arial"/>
          <w:sz w:val="20"/>
          <w:szCs w:val="20"/>
        </w:rPr>
        <w:t xml:space="preserve">, dając tym samym Administratorowi możliwość wyrażenia sprzeciwu wobec takich </w:t>
      </w:r>
      <w:r w:rsidR="00B6708C" w:rsidRPr="00B7667F">
        <w:rPr>
          <w:rFonts w:ascii="Arial" w:hAnsi="Arial" w:cs="Arial"/>
          <w:sz w:val="20"/>
          <w:szCs w:val="20"/>
        </w:rPr>
        <w:t xml:space="preserve">planowanych </w:t>
      </w:r>
      <w:r w:rsidR="00214615" w:rsidRPr="00B7667F">
        <w:rPr>
          <w:rFonts w:ascii="Arial" w:hAnsi="Arial" w:cs="Arial"/>
          <w:sz w:val="20"/>
          <w:szCs w:val="20"/>
        </w:rPr>
        <w:t>zmian</w:t>
      </w:r>
      <w:r w:rsidR="00B6708C" w:rsidRPr="00B7667F">
        <w:rPr>
          <w:rFonts w:ascii="Arial" w:hAnsi="Arial" w:cs="Arial"/>
          <w:sz w:val="20"/>
          <w:szCs w:val="20"/>
        </w:rPr>
        <w:t>, przy czym minimalny okres na złożenie sprzeciwu przez Administratora wynosi co najmniej 14 dni od daty powiadomienia Administratora przez P</w:t>
      </w:r>
      <w:r w:rsidRPr="00B7667F">
        <w:rPr>
          <w:rFonts w:ascii="Arial" w:hAnsi="Arial" w:cs="Arial"/>
          <w:sz w:val="20"/>
          <w:szCs w:val="20"/>
        </w:rPr>
        <w:t>odmiot przetwarzający</w:t>
      </w:r>
      <w:r w:rsidR="00B6708C" w:rsidRPr="00B7667F">
        <w:rPr>
          <w:rFonts w:ascii="Arial" w:hAnsi="Arial" w:cs="Arial"/>
          <w:sz w:val="20"/>
          <w:szCs w:val="20"/>
        </w:rPr>
        <w:t xml:space="preserve"> o planowanych zmianach dotyczących dodania lub zastąpienia podmiotów przetwarzających dane</w:t>
      </w:r>
      <w:r w:rsidR="00214615" w:rsidRPr="00B7667F">
        <w:rPr>
          <w:rFonts w:ascii="Arial" w:hAnsi="Arial" w:cs="Arial"/>
          <w:sz w:val="20"/>
          <w:szCs w:val="20"/>
        </w:rPr>
        <w:t>.</w:t>
      </w:r>
      <w:r w:rsidR="00B6708C" w:rsidRPr="00B7667F">
        <w:rPr>
          <w:rFonts w:ascii="Arial" w:hAnsi="Arial" w:cs="Arial"/>
          <w:sz w:val="20"/>
          <w:szCs w:val="20"/>
        </w:rPr>
        <w:t xml:space="preserve"> </w:t>
      </w:r>
    </w:p>
    <w:p w14:paraId="5910EFC3" w14:textId="3319754E" w:rsidR="00214615" w:rsidRPr="00B7667F" w:rsidRDefault="00214615" w:rsidP="00214615">
      <w:pPr>
        <w:pStyle w:val="Akapitzlist"/>
        <w:numPr>
          <w:ilvl w:val="2"/>
          <w:numId w:val="20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lastRenderedPageBreak/>
        <w:t xml:space="preserve">Jeżeli do wykonania w imieniu Administratora konkretnych czynności przetwarzania </w:t>
      </w:r>
      <w:r w:rsidR="00B719A3" w:rsidRPr="00B7667F">
        <w:rPr>
          <w:rFonts w:ascii="Arial" w:hAnsi="Arial" w:cs="Arial"/>
          <w:sz w:val="20"/>
          <w:szCs w:val="20"/>
        </w:rPr>
        <w:t>Podmiot przetwarzający</w:t>
      </w:r>
      <w:r w:rsidRPr="00B7667F">
        <w:rPr>
          <w:rFonts w:ascii="Arial" w:hAnsi="Arial" w:cs="Arial"/>
          <w:sz w:val="20"/>
          <w:szCs w:val="20"/>
        </w:rPr>
        <w:t xml:space="preserve"> korzysta z usług innego podmiotu przetwarzającego, na ten inny podmiot przetwarzający, w drodze zawartej pomiędzy tym podmiotem a </w:t>
      </w:r>
      <w:r w:rsidR="00B719A3" w:rsidRPr="00B7667F">
        <w:rPr>
          <w:rFonts w:ascii="Arial" w:hAnsi="Arial" w:cs="Arial"/>
          <w:sz w:val="20"/>
          <w:szCs w:val="20"/>
        </w:rPr>
        <w:t>Podmiotem przetwarzającym</w:t>
      </w:r>
      <w:r w:rsidRPr="00B7667F">
        <w:rPr>
          <w:rFonts w:ascii="Arial" w:hAnsi="Arial" w:cs="Arial"/>
          <w:sz w:val="20"/>
          <w:szCs w:val="20"/>
        </w:rPr>
        <w:t xml:space="preserve"> umowy, nałożone zostaną te same obowiązki ochrony danych jak w </w:t>
      </w:r>
      <w:r w:rsidR="007A7075" w:rsidRPr="00B7667F">
        <w:rPr>
          <w:rFonts w:ascii="Arial" w:hAnsi="Arial" w:cs="Arial"/>
          <w:sz w:val="20"/>
          <w:szCs w:val="20"/>
        </w:rPr>
        <w:t>niniejszej Umowie</w:t>
      </w:r>
      <w:r w:rsidRPr="00B7667F">
        <w:rPr>
          <w:rFonts w:ascii="Arial" w:hAnsi="Arial" w:cs="Arial"/>
          <w:sz w:val="20"/>
          <w:szCs w:val="20"/>
        </w:rPr>
        <w:t>, w szczególności obowiązek zapewnienia wystarczających gwarancji wdrożenia odpowiednich środków technicznych i organizacyjnych ochrony danych.</w:t>
      </w:r>
    </w:p>
    <w:p w14:paraId="79CAE17B" w14:textId="0F071F87" w:rsidR="00214615" w:rsidRPr="00B7667F" w:rsidRDefault="00214615" w:rsidP="00214615">
      <w:pPr>
        <w:pStyle w:val="Akapitzlist"/>
        <w:numPr>
          <w:ilvl w:val="2"/>
          <w:numId w:val="20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>Jeżeli inny podmiot przetwarzający nie wywiąże się ze spoczywających na nim obowiązków ochrony danych, pełna odpowiedzialność wobec Administratora za wypełnienie obowiązków tego innego podmiotu przetwarzającego spoczywa na P</w:t>
      </w:r>
      <w:r w:rsidR="00B719A3" w:rsidRPr="00B7667F">
        <w:rPr>
          <w:rFonts w:ascii="Arial" w:hAnsi="Arial" w:cs="Arial"/>
          <w:sz w:val="20"/>
          <w:szCs w:val="20"/>
        </w:rPr>
        <w:t>odmiocie przetwarzającym</w:t>
      </w:r>
      <w:r w:rsidRPr="00B7667F">
        <w:rPr>
          <w:rFonts w:ascii="Arial" w:hAnsi="Arial" w:cs="Arial"/>
          <w:sz w:val="20"/>
          <w:szCs w:val="20"/>
        </w:rPr>
        <w:t>.</w:t>
      </w:r>
    </w:p>
    <w:p w14:paraId="77391D1F" w14:textId="416B481B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lang w:val="pl-PL"/>
        </w:rPr>
      </w:pPr>
      <w:r w:rsidRPr="00B7667F">
        <w:rPr>
          <w:rFonts w:ascii="Arial" w:hAnsi="Arial" w:cs="Arial"/>
          <w:sz w:val="20"/>
          <w:szCs w:val="20"/>
        </w:rPr>
        <w:t>§</w:t>
      </w:r>
      <w:r w:rsidR="00E25672" w:rsidRPr="00B7667F">
        <w:rPr>
          <w:rFonts w:ascii="Arial" w:hAnsi="Arial" w:cs="Arial"/>
          <w:sz w:val="20"/>
          <w:szCs w:val="20"/>
          <w:lang w:val="pl-PL"/>
        </w:rPr>
        <w:t>6</w:t>
      </w:r>
    </w:p>
    <w:p w14:paraId="651F2EC3" w14:textId="72D2055E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lang w:val="pl-PL"/>
        </w:rPr>
      </w:pPr>
      <w:r w:rsidRPr="00B7667F">
        <w:rPr>
          <w:rFonts w:ascii="Arial" w:hAnsi="Arial" w:cs="Arial"/>
          <w:sz w:val="20"/>
          <w:szCs w:val="20"/>
        </w:rPr>
        <w:t>Odpowiedzialność P</w:t>
      </w:r>
      <w:r w:rsidR="00B719A3" w:rsidRPr="00B7667F">
        <w:rPr>
          <w:rFonts w:ascii="Arial" w:hAnsi="Arial" w:cs="Arial"/>
          <w:sz w:val="20"/>
          <w:szCs w:val="20"/>
          <w:lang w:val="pl-PL"/>
        </w:rPr>
        <w:t>odmiotu przetwarzającego</w:t>
      </w:r>
    </w:p>
    <w:p w14:paraId="77836ABD" w14:textId="6C0AD230" w:rsidR="00214615" w:rsidRPr="00B7667F" w:rsidRDefault="00003BB7" w:rsidP="00003BB7">
      <w:pPr>
        <w:spacing w:before="120" w:after="120" w:line="360" w:lineRule="auto"/>
        <w:jc w:val="both"/>
        <w:rPr>
          <w:rFonts w:ascii="Arial" w:hAnsi="Arial" w:cs="Arial"/>
        </w:rPr>
      </w:pPr>
      <w:r w:rsidRPr="00B7667F">
        <w:rPr>
          <w:rFonts w:ascii="Arial" w:hAnsi="Arial" w:cs="Arial"/>
        </w:rPr>
        <w:t xml:space="preserve">Podmiot przetwarzający jest odpowiedzialny za udostępnienie lub wykorzystanie danych osobowych niezgodnie z treścią umowy. Podmiot przetwarzający zobowiązuje się do zachowania w tajemnicy wszelkich informacji, materiałów, dokumentów i danych osobowych otrzymanych od Administratora </w:t>
      </w:r>
      <w:r w:rsidR="00432358" w:rsidRPr="00B7667F">
        <w:rPr>
          <w:rFonts w:ascii="Arial" w:hAnsi="Arial" w:cs="Arial"/>
        </w:rPr>
        <w:t xml:space="preserve">lub </w:t>
      </w:r>
      <w:r w:rsidRPr="00B7667F">
        <w:rPr>
          <w:rFonts w:ascii="Arial" w:hAnsi="Arial" w:cs="Arial"/>
        </w:rPr>
        <w:t>od współpracujących z nim osób</w:t>
      </w:r>
      <w:r w:rsidR="00432358" w:rsidRPr="00B7667F">
        <w:rPr>
          <w:rFonts w:ascii="Arial" w:hAnsi="Arial" w:cs="Arial"/>
        </w:rPr>
        <w:t xml:space="preserve">. </w:t>
      </w:r>
    </w:p>
    <w:p w14:paraId="07A2C6C8" w14:textId="3B405792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  <w:lang w:val="pl-PL"/>
        </w:rPr>
      </w:pPr>
      <w:r w:rsidRPr="00B7667F">
        <w:rPr>
          <w:rFonts w:ascii="Arial" w:hAnsi="Arial" w:cs="Arial"/>
          <w:kern w:val="2"/>
          <w:sz w:val="20"/>
          <w:szCs w:val="20"/>
        </w:rPr>
        <w:t>§</w:t>
      </w:r>
      <w:r w:rsidR="00E25672" w:rsidRPr="00B7667F">
        <w:rPr>
          <w:rFonts w:ascii="Arial" w:hAnsi="Arial" w:cs="Arial"/>
          <w:kern w:val="2"/>
          <w:sz w:val="20"/>
          <w:szCs w:val="20"/>
          <w:lang w:val="pl-PL"/>
        </w:rPr>
        <w:t>7</w:t>
      </w:r>
    </w:p>
    <w:p w14:paraId="0AB08C59" w14:textId="77777777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</w:rPr>
      </w:pPr>
      <w:r w:rsidRPr="00B7667F">
        <w:rPr>
          <w:rFonts w:ascii="Arial" w:hAnsi="Arial" w:cs="Arial"/>
          <w:kern w:val="2"/>
          <w:sz w:val="20"/>
          <w:szCs w:val="20"/>
        </w:rPr>
        <w:t>Usunięcie lub zwrot danych osobowych</w:t>
      </w:r>
    </w:p>
    <w:p w14:paraId="3204F3D2" w14:textId="45AE2107" w:rsidR="00214615" w:rsidRPr="00B7667F" w:rsidRDefault="00214615" w:rsidP="00E25672">
      <w:p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B7667F">
        <w:rPr>
          <w:rFonts w:ascii="Arial" w:hAnsi="Arial" w:cs="Arial"/>
        </w:rPr>
        <w:t xml:space="preserve">Zależnie od decyzji Administratora w tym zakresie, </w:t>
      </w:r>
      <w:r w:rsidR="00E25672" w:rsidRPr="00B7667F">
        <w:rPr>
          <w:rFonts w:ascii="Arial" w:hAnsi="Arial" w:cs="Arial"/>
        </w:rPr>
        <w:t>wyrażonej na co najmniej</w:t>
      </w:r>
      <w:r w:rsidRPr="00B7667F">
        <w:rPr>
          <w:rFonts w:ascii="Arial" w:hAnsi="Arial" w:cs="Arial"/>
        </w:rPr>
        <w:t xml:space="preserve"> </w:t>
      </w:r>
      <w:r w:rsidR="00E25672" w:rsidRPr="00B7667F">
        <w:rPr>
          <w:rFonts w:ascii="Arial" w:hAnsi="Arial" w:cs="Arial"/>
        </w:rPr>
        <w:t xml:space="preserve">7 </w:t>
      </w:r>
      <w:r w:rsidRPr="00B7667F">
        <w:rPr>
          <w:rFonts w:ascii="Arial" w:hAnsi="Arial" w:cs="Arial"/>
        </w:rPr>
        <w:t xml:space="preserve">dni roboczych </w:t>
      </w:r>
      <w:r w:rsidR="00E25672" w:rsidRPr="00B7667F">
        <w:rPr>
          <w:rFonts w:ascii="Arial" w:hAnsi="Arial" w:cs="Arial"/>
        </w:rPr>
        <w:t>przed zakończeniem obowiązywania</w:t>
      </w:r>
      <w:r w:rsidRPr="00B7667F">
        <w:rPr>
          <w:rFonts w:ascii="Arial" w:hAnsi="Arial" w:cs="Arial"/>
        </w:rPr>
        <w:t xml:space="preserve"> Umowy, </w:t>
      </w:r>
      <w:r w:rsidR="00B719A3" w:rsidRPr="00B7667F">
        <w:rPr>
          <w:rFonts w:ascii="Arial" w:hAnsi="Arial" w:cs="Arial"/>
        </w:rPr>
        <w:t>Podmiot przetwarzający</w:t>
      </w:r>
      <w:r w:rsidRPr="00B7667F">
        <w:rPr>
          <w:rFonts w:ascii="Arial" w:hAnsi="Arial" w:cs="Arial"/>
        </w:rPr>
        <w:t xml:space="preserve"> jest zobowiązany do </w:t>
      </w:r>
      <w:r w:rsidR="00B6708C" w:rsidRPr="00B7667F">
        <w:rPr>
          <w:rFonts w:ascii="Arial" w:hAnsi="Arial" w:cs="Arial"/>
        </w:rPr>
        <w:t xml:space="preserve">zwrotu albo </w:t>
      </w:r>
      <w:r w:rsidRPr="00B7667F">
        <w:rPr>
          <w:rFonts w:ascii="Arial" w:hAnsi="Arial" w:cs="Arial"/>
        </w:rPr>
        <w:t>usunięcia wszelkich powierzonych mu danych osobowych oraz usunięcia wszelkich ich istniejących kopii, chyba, że obowiązujące przepisy prawa nakazują przechowywanie tych danych osobowych.</w:t>
      </w:r>
    </w:p>
    <w:p w14:paraId="473728F4" w14:textId="1F3C1049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  <w:lang w:val="pl-PL"/>
        </w:rPr>
      </w:pPr>
      <w:r w:rsidRPr="00B7667F">
        <w:rPr>
          <w:rFonts w:ascii="Arial" w:hAnsi="Arial" w:cs="Arial"/>
          <w:kern w:val="2"/>
          <w:sz w:val="20"/>
          <w:szCs w:val="20"/>
        </w:rPr>
        <w:t>§</w:t>
      </w:r>
      <w:r w:rsidR="00E25672" w:rsidRPr="00B7667F">
        <w:rPr>
          <w:rFonts w:ascii="Arial" w:hAnsi="Arial" w:cs="Arial"/>
          <w:kern w:val="2"/>
          <w:sz w:val="20"/>
          <w:szCs w:val="20"/>
          <w:lang w:val="pl-PL"/>
        </w:rPr>
        <w:t>8</w:t>
      </w:r>
    </w:p>
    <w:p w14:paraId="2A2B0690" w14:textId="77777777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</w:rPr>
      </w:pPr>
      <w:r w:rsidRPr="00B7667F">
        <w:rPr>
          <w:rFonts w:ascii="Arial" w:hAnsi="Arial" w:cs="Arial"/>
          <w:kern w:val="2"/>
          <w:sz w:val="20"/>
          <w:szCs w:val="20"/>
        </w:rPr>
        <w:t>Czas trwania i wypowiedzenie Umowy</w:t>
      </w:r>
    </w:p>
    <w:p w14:paraId="477BF259" w14:textId="77777777" w:rsidR="00E25672" w:rsidRPr="00B7667F" w:rsidRDefault="00214615" w:rsidP="00E25672">
      <w:pPr>
        <w:pStyle w:val="Akapitzlist"/>
        <w:numPr>
          <w:ilvl w:val="0"/>
          <w:numId w:val="26"/>
        </w:numPr>
        <w:tabs>
          <w:tab w:val="clear" w:pos="360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  <w:szCs w:val="20"/>
        </w:rPr>
        <w:t xml:space="preserve">Umowa zawarta jest na czas określony odpowiadający okresowi realizacji umowy wskazanej w § </w:t>
      </w:r>
      <w:r w:rsidR="00E25672" w:rsidRPr="00B7667F">
        <w:rPr>
          <w:rFonts w:ascii="Arial" w:hAnsi="Arial" w:cs="Arial"/>
          <w:sz w:val="20"/>
          <w:szCs w:val="20"/>
        </w:rPr>
        <w:t>1 ust. 1 Umowy.</w:t>
      </w:r>
    </w:p>
    <w:p w14:paraId="6C801171" w14:textId="63106763" w:rsidR="00214615" w:rsidRPr="00B7667F" w:rsidRDefault="00214615" w:rsidP="00E25672">
      <w:pPr>
        <w:pStyle w:val="Akapitzlist"/>
        <w:numPr>
          <w:ilvl w:val="0"/>
          <w:numId w:val="26"/>
        </w:numPr>
        <w:tabs>
          <w:tab w:val="clear" w:pos="360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7667F">
        <w:rPr>
          <w:rFonts w:ascii="Arial" w:hAnsi="Arial" w:cs="Arial"/>
          <w:sz w:val="20"/>
        </w:rPr>
        <w:t xml:space="preserve">Administrator ma prawo wypowiedzieć Umowę w trybie natychmiastowym, gdy </w:t>
      </w:r>
      <w:r w:rsidR="00B719A3" w:rsidRPr="00B7667F">
        <w:rPr>
          <w:rFonts w:ascii="Arial" w:hAnsi="Arial" w:cs="Arial"/>
          <w:sz w:val="20"/>
        </w:rPr>
        <w:t>Podmiot przetwarzający</w:t>
      </w:r>
      <w:r w:rsidRPr="00B7667F">
        <w:rPr>
          <w:rFonts w:ascii="Arial" w:hAnsi="Arial" w:cs="Arial"/>
          <w:sz w:val="20"/>
        </w:rPr>
        <w:t xml:space="preserve">: </w:t>
      </w:r>
    </w:p>
    <w:p w14:paraId="082A02C8" w14:textId="77777777" w:rsidR="00214615" w:rsidRPr="00B7667F" w:rsidRDefault="00214615" w:rsidP="00214615">
      <w:pPr>
        <w:pStyle w:val="Tekstpodstawowy"/>
        <w:numPr>
          <w:ilvl w:val="1"/>
          <w:numId w:val="22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wykorzystał dane osobowe w sposób niezgodny z Umową,</w:t>
      </w:r>
    </w:p>
    <w:p w14:paraId="39BDF5F4" w14:textId="0E2F22A0" w:rsidR="00214615" w:rsidRPr="00B7667F" w:rsidRDefault="00E25672" w:rsidP="00E25672">
      <w:pPr>
        <w:pStyle w:val="Tekstpodstawowy"/>
        <w:numPr>
          <w:ilvl w:val="1"/>
          <w:numId w:val="22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  <w:lang w:val="pl-PL"/>
        </w:rPr>
        <w:t>realizuje</w:t>
      </w:r>
      <w:r w:rsidR="00214615" w:rsidRPr="00B7667F">
        <w:rPr>
          <w:rFonts w:ascii="Arial" w:hAnsi="Arial" w:cs="Arial"/>
          <w:sz w:val="20"/>
        </w:rPr>
        <w:t xml:space="preserve"> </w:t>
      </w:r>
      <w:r w:rsidRPr="00B7667F">
        <w:rPr>
          <w:rFonts w:ascii="Arial" w:hAnsi="Arial" w:cs="Arial"/>
          <w:sz w:val="20"/>
          <w:lang w:val="pl-PL"/>
        </w:rPr>
        <w:t xml:space="preserve">przedmiot </w:t>
      </w:r>
      <w:r w:rsidRPr="00B7667F">
        <w:rPr>
          <w:rFonts w:ascii="Arial" w:hAnsi="Arial" w:cs="Arial"/>
          <w:sz w:val="20"/>
        </w:rPr>
        <w:t>Umowy</w:t>
      </w:r>
      <w:r w:rsidR="00214615" w:rsidRPr="00B7667F">
        <w:rPr>
          <w:rFonts w:ascii="Arial" w:hAnsi="Arial" w:cs="Arial"/>
          <w:sz w:val="20"/>
        </w:rPr>
        <w:t xml:space="preserve"> niezgodnie z obowiązującymi w tym zakresie przepisami prawa,</w:t>
      </w:r>
    </w:p>
    <w:p w14:paraId="479175D2" w14:textId="30EC0174" w:rsidR="00214615" w:rsidRPr="00B7667F" w:rsidRDefault="00214615" w:rsidP="00214615">
      <w:pPr>
        <w:pStyle w:val="Tekstpodstawowy"/>
        <w:numPr>
          <w:ilvl w:val="1"/>
          <w:numId w:val="22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 xml:space="preserve">zawiadomił o swojej niezdolności do wypełnienia </w:t>
      </w:r>
      <w:r w:rsidR="00E25672" w:rsidRPr="00B7667F">
        <w:rPr>
          <w:rFonts w:ascii="Arial" w:hAnsi="Arial" w:cs="Arial"/>
          <w:sz w:val="20"/>
          <w:lang w:val="pl-PL"/>
        </w:rPr>
        <w:t xml:space="preserve">przedmiotu </w:t>
      </w:r>
      <w:r w:rsidRPr="00B7667F">
        <w:rPr>
          <w:rFonts w:ascii="Arial" w:hAnsi="Arial" w:cs="Arial"/>
          <w:sz w:val="20"/>
        </w:rPr>
        <w:t>Umowy, a w szczególności wymagań określonych w §</w:t>
      </w:r>
      <w:r w:rsidR="00C71EF1" w:rsidRPr="00B7667F">
        <w:rPr>
          <w:rFonts w:ascii="Arial" w:hAnsi="Arial" w:cs="Arial"/>
          <w:sz w:val="20"/>
          <w:lang w:val="pl-PL"/>
        </w:rPr>
        <w:t>3</w:t>
      </w:r>
      <w:r w:rsidRPr="00B7667F">
        <w:rPr>
          <w:rFonts w:ascii="Arial" w:hAnsi="Arial" w:cs="Arial"/>
          <w:sz w:val="20"/>
        </w:rPr>
        <w:t xml:space="preserve"> Umowy</w:t>
      </w:r>
      <w:r w:rsidR="000F2911" w:rsidRPr="00B7667F">
        <w:rPr>
          <w:rFonts w:ascii="Arial" w:hAnsi="Arial" w:cs="Arial"/>
          <w:sz w:val="20"/>
          <w:lang w:val="pl-PL"/>
        </w:rPr>
        <w:t>,</w:t>
      </w:r>
    </w:p>
    <w:p w14:paraId="4ED2CA89" w14:textId="69009C80" w:rsidR="002F3047" w:rsidRPr="00B7667F" w:rsidRDefault="000F2911" w:rsidP="000F2911">
      <w:pPr>
        <w:pStyle w:val="Tekstpodstawowy"/>
        <w:numPr>
          <w:ilvl w:val="1"/>
          <w:numId w:val="22"/>
        </w:numPr>
        <w:spacing w:before="120" w:after="120" w:line="360" w:lineRule="auto"/>
        <w:ind w:hanging="513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pomimo zobowiązania go do usunięcia uchybień stwierdzonych podczas kontroli nie usunie ich w wyznaczonym terminie</w:t>
      </w:r>
      <w:r w:rsidRPr="00B7667F">
        <w:rPr>
          <w:rFonts w:ascii="Arial" w:hAnsi="Arial" w:cs="Arial"/>
          <w:sz w:val="20"/>
          <w:lang w:val="pl-PL"/>
        </w:rPr>
        <w:t>.</w:t>
      </w:r>
    </w:p>
    <w:p w14:paraId="74DB352D" w14:textId="2C6C1C59" w:rsidR="00214615" w:rsidRPr="00B7667F" w:rsidRDefault="00E25672" w:rsidP="00214615">
      <w:pPr>
        <w:pStyle w:val="Nagwek4"/>
        <w:spacing w:before="120" w:after="120" w:line="360" w:lineRule="auto"/>
        <w:rPr>
          <w:rFonts w:ascii="Arial" w:hAnsi="Arial" w:cs="Arial"/>
          <w:kern w:val="2"/>
          <w:sz w:val="20"/>
          <w:szCs w:val="20"/>
        </w:rPr>
      </w:pPr>
      <w:r w:rsidRPr="00B7667F">
        <w:rPr>
          <w:rFonts w:ascii="Arial" w:hAnsi="Arial" w:cs="Arial"/>
          <w:kern w:val="2"/>
          <w:sz w:val="20"/>
          <w:szCs w:val="20"/>
        </w:rPr>
        <w:lastRenderedPageBreak/>
        <w:t>§9</w:t>
      </w:r>
    </w:p>
    <w:p w14:paraId="189403D3" w14:textId="77777777" w:rsidR="00214615" w:rsidRPr="00B7667F" w:rsidRDefault="00214615" w:rsidP="00214615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B7667F">
        <w:rPr>
          <w:rFonts w:ascii="Arial" w:hAnsi="Arial" w:cs="Arial"/>
          <w:kern w:val="2"/>
          <w:sz w:val="20"/>
          <w:szCs w:val="20"/>
        </w:rPr>
        <w:t>Postanowienia końcowe</w:t>
      </w:r>
    </w:p>
    <w:p w14:paraId="01636E87" w14:textId="77777777" w:rsidR="00214615" w:rsidRPr="00B7667F" w:rsidRDefault="00214615" w:rsidP="00214615">
      <w:pPr>
        <w:pStyle w:val="Tekstpodstawowy"/>
        <w:numPr>
          <w:ilvl w:val="0"/>
          <w:numId w:val="24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 xml:space="preserve">Niniejsza umowa stanowi udokumentowanie polecenie Administratora, o którym mowa w art. 28 ust. 3 lit. a) Ogólnego rozporządzenia o ochronie danych. </w:t>
      </w:r>
    </w:p>
    <w:p w14:paraId="5E93DF59" w14:textId="3F0EADB4" w:rsidR="00214615" w:rsidRPr="00B7667F" w:rsidRDefault="00214615" w:rsidP="00214615">
      <w:pPr>
        <w:pStyle w:val="Tekstpodstawowy"/>
        <w:numPr>
          <w:ilvl w:val="0"/>
          <w:numId w:val="24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 xml:space="preserve">W sprawach nieuregulowanych postanowieniami Umowy zastosowanie będą mieć właściwe w tym zakresie przepisy </w:t>
      </w:r>
      <w:r w:rsidR="00E25672" w:rsidRPr="00B7667F">
        <w:rPr>
          <w:rFonts w:ascii="Arial" w:hAnsi="Arial" w:cs="Arial"/>
          <w:sz w:val="20"/>
        </w:rPr>
        <w:t xml:space="preserve">Ogólnego rozporządzenia o ochronie danych </w:t>
      </w:r>
      <w:r w:rsidR="00E25672" w:rsidRPr="00B7667F">
        <w:rPr>
          <w:rFonts w:ascii="Arial" w:hAnsi="Arial" w:cs="Arial"/>
          <w:sz w:val="20"/>
          <w:lang w:val="pl-PL"/>
        </w:rPr>
        <w:t xml:space="preserve">oraz </w:t>
      </w:r>
      <w:r w:rsidRPr="00B7667F">
        <w:rPr>
          <w:rFonts w:ascii="Arial" w:hAnsi="Arial" w:cs="Arial"/>
          <w:sz w:val="20"/>
        </w:rPr>
        <w:t>prawa polskiego.</w:t>
      </w:r>
    </w:p>
    <w:p w14:paraId="69EC3CE9" w14:textId="77777777" w:rsidR="00214615" w:rsidRPr="00B7667F" w:rsidRDefault="00214615" w:rsidP="00214615">
      <w:pPr>
        <w:pStyle w:val="Tekstpodstawowy"/>
        <w:numPr>
          <w:ilvl w:val="0"/>
          <w:numId w:val="24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Wszelkie zmiany, uzupełnienia lub rozwiązanie Umowy wymagają zachowania formy pisemnej pod rygorem nieważności.</w:t>
      </w:r>
    </w:p>
    <w:p w14:paraId="26E9AB4F" w14:textId="1D5C8D73" w:rsidR="00214615" w:rsidRPr="00B7667F" w:rsidRDefault="00214615" w:rsidP="00214615">
      <w:pPr>
        <w:pStyle w:val="Tekstpodstawowy"/>
        <w:numPr>
          <w:ilvl w:val="0"/>
          <w:numId w:val="24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 xml:space="preserve">Strony zgodnie oświadczają, iż w przypadku sporów powstałych na tle realizacji Umowy dążyć będą do polubownego ich załatwienia. W przypadku, gdy nie dojdzie do załatwienia sporu w powyższy sposób, właściwym do jego rozstrzygnięcia będzie sąd powszechny właściwy </w:t>
      </w:r>
      <w:r w:rsidR="00D678F6" w:rsidRPr="00B7667F">
        <w:rPr>
          <w:rFonts w:ascii="Arial" w:hAnsi="Arial" w:cs="Arial"/>
          <w:sz w:val="20"/>
          <w:lang w:val="pl-PL"/>
        </w:rPr>
        <w:t>Administratorowi</w:t>
      </w:r>
      <w:r w:rsidRPr="00B7667F">
        <w:rPr>
          <w:rFonts w:ascii="Arial" w:hAnsi="Arial" w:cs="Arial"/>
          <w:sz w:val="20"/>
        </w:rPr>
        <w:t>.</w:t>
      </w:r>
    </w:p>
    <w:p w14:paraId="6D5DC86B" w14:textId="77777777" w:rsidR="00214615" w:rsidRPr="00B7667F" w:rsidRDefault="00214615" w:rsidP="00214615">
      <w:pPr>
        <w:pStyle w:val="Tekstpodstawowy"/>
        <w:numPr>
          <w:ilvl w:val="0"/>
          <w:numId w:val="24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B7667F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14:paraId="41DE9F17" w14:textId="7D7BD07B" w:rsidR="00214615" w:rsidRPr="00B7667F" w:rsidRDefault="00214615" w:rsidP="00214615">
      <w:pPr>
        <w:widowControl w:val="0"/>
        <w:tabs>
          <w:tab w:val="left" w:pos="5387"/>
        </w:tabs>
        <w:spacing w:before="120" w:after="120" w:line="360" w:lineRule="auto"/>
        <w:jc w:val="both"/>
        <w:rPr>
          <w:rFonts w:ascii="Arial" w:hAnsi="Arial" w:cs="Arial"/>
          <w:b/>
          <w:sz w:val="24"/>
        </w:rPr>
      </w:pPr>
    </w:p>
    <w:p w14:paraId="11FA076E" w14:textId="1AD97171" w:rsidR="00E25672" w:rsidRPr="00B7667F" w:rsidRDefault="00E25672" w:rsidP="00214615">
      <w:pPr>
        <w:widowControl w:val="0"/>
        <w:tabs>
          <w:tab w:val="left" w:pos="5387"/>
        </w:tabs>
        <w:spacing w:before="120" w:after="120" w:line="360" w:lineRule="auto"/>
        <w:jc w:val="both"/>
        <w:rPr>
          <w:rFonts w:ascii="Arial" w:hAnsi="Arial" w:cs="Arial"/>
          <w:b/>
          <w:sz w:val="24"/>
        </w:rPr>
      </w:pPr>
    </w:p>
    <w:p w14:paraId="22E1AC28" w14:textId="0132574F" w:rsidR="00E25672" w:rsidRPr="00B7667F" w:rsidRDefault="00747A3D" w:rsidP="00214615">
      <w:pPr>
        <w:widowControl w:val="0"/>
        <w:tabs>
          <w:tab w:val="left" w:pos="5387"/>
        </w:tabs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B7667F">
        <w:rPr>
          <w:rFonts w:ascii="Arial" w:hAnsi="Arial" w:cs="Arial"/>
          <w:sz w:val="24"/>
        </w:rPr>
        <w:t>………………………………..</w:t>
      </w:r>
      <w:r w:rsidRPr="00B7667F">
        <w:rPr>
          <w:rFonts w:ascii="Arial" w:hAnsi="Arial" w:cs="Arial"/>
          <w:sz w:val="24"/>
        </w:rPr>
        <w:tab/>
      </w:r>
      <w:r w:rsidRPr="00B7667F">
        <w:rPr>
          <w:rFonts w:ascii="Arial" w:hAnsi="Arial" w:cs="Arial"/>
          <w:sz w:val="24"/>
        </w:rPr>
        <w:tab/>
        <w:t>……………………………………</w:t>
      </w:r>
    </w:p>
    <w:p w14:paraId="696EC0F5" w14:textId="4E455551" w:rsidR="00214615" w:rsidRPr="00B7667F" w:rsidRDefault="00E25672" w:rsidP="00E25672">
      <w:pPr>
        <w:widowControl w:val="0"/>
        <w:tabs>
          <w:tab w:val="left" w:pos="709"/>
          <w:tab w:val="left" w:pos="6663"/>
        </w:tabs>
        <w:spacing w:after="120" w:line="360" w:lineRule="auto"/>
        <w:jc w:val="both"/>
        <w:rPr>
          <w:rFonts w:ascii="Arial" w:hAnsi="Arial" w:cs="Arial"/>
          <w:b/>
        </w:rPr>
      </w:pPr>
      <w:r w:rsidRPr="00B7667F">
        <w:rPr>
          <w:rFonts w:ascii="Arial" w:hAnsi="Arial" w:cs="Arial"/>
          <w:b/>
        </w:rPr>
        <w:tab/>
        <w:t>Administrator</w:t>
      </w:r>
      <w:r w:rsidRPr="00B7667F">
        <w:rPr>
          <w:rFonts w:ascii="Arial" w:hAnsi="Arial" w:cs="Arial"/>
          <w:b/>
        </w:rPr>
        <w:tab/>
      </w:r>
      <w:r w:rsidR="00B719A3" w:rsidRPr="00B7667F">
        <w:rPr>
          <w:rFonts w:ascii="Arial" w:hAnsi="Arial" w:cs="Arial"/>
          <w:b/>
        </w:rPr>
        <w:t>Podmiot przetwarzający</w:t>
      </w:r>
    </w:p>
    <w:p w14:paraId="58ED5F4E" w14:textId="77777777" w:rsidR="00214615" w:rsidRPr="00B7667F" w:rsidRDefault="00214615" w:rsidP="00214615">
      <w:pPr>
        <w:rPr>
          <w:rFonts w:ascii="Arial" w:hAnsi="Arial" w:cs="Arial"/>
        </w:rPr>
      </w:pPr>
    </w:p>
    <w:p w14:paraId="256E072F" w14:textId="77777777" w:rsidR="00214615" w:rsidRPr="00B7667F" w:rsidRDefault="00214615" w:rsidP="00214615">
      <w:pPr>
        <w:pStyle w:val="Tekstpodstawowy"/>
        <w:spacing w:before="120" w:after="120" w:line="360" w:lineRule="auto"/>
        <w:rPr>
          <w:rFonts w:ascii="Arial" w:hAnsi="Arial" w:cs="Arial"/>
          <w:kern w:val="1"/>
          <w:sz w:val="20"/>
        </w:rPr>
      </w:pPr>
    </w:p>
    <w:sectPr w:rsidR="00214615" w:rsidRPr="00B7667F" w:rsidSect="00620C2C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E266" w14:textId="77777777" w:rsidR="00C77D1F" w:rsidRDefault="00C77D1F" w:rsidP="00BF5F6A">
      <w:r>
        <w:separator/>
      </w:r>
    </w:p>
  </w:endnote>
  <w:endnote w:type="continuationSeparator" w:id="0">
    <w:p w14:paraId="18CF4F84" w14:textId="77777777" w:rsidR="00C77D1F" w:rsidRDefault="00C77D1F" w:rsidP="00BF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BBCC" w14:textId="1FBF8BC0" w:rsidR="00620C2C" w:rsidRPr="0008665F" w:rsidRDefault="00553CFC" w:rsidP="00620C2C">
    <w:pPr>
      <w:pStyle w:val="Stopka"/>
      <w:spacing w:before="240"/>
      <w:jc w:val="center"/>
      <w:rPr>
        <w:rFonts w:ascii="Arial" w:hAnsi="Arial" w:cs="Arial"/>
      </w:rPr>
    </w:pP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PAGE</w:instrText>
    </w:r>
    <w:r w:rsidRPr="0008665F">
      <w:rPr>
        <w:rFonts w:ascii="Arial" w:hAnsi="Arial" w:cs="Arial"/>
      </w:rPr>
      <w:fldChar w:fldCharType="separate"/>
    </w:r>
    <w:r w:rsidR="00C71EF1">
      <w:rPr>
        <w:rFonts w:ascii="Arial" w:hAnsi="Arial" w:cs="Arial"/>
        <w:noProof/>
      </w:rPr>
      <w:t>2</w:t>
    </w:r>
    <w:r w:rsidRPr="0008665F">
      <w:rPr>
        <w:rFonts w:ascii="Arial" w:hAnsi="Arial" w:cs="Arial"/>
      </w:rPr>
      <w:fldChar w:fldCharType="end"/>
    </w:r>
    <w:r w:rsidR="008054B0" w:rsidRPr="0008665F">
      <w:rPr>
        <w:rFonts w:ascii="Arial" w:hAnsi="Arial" w:cs="Arial"/>
      </w:rPr>
      <w:t xml:space="preserve"> z </w:t>
    </w: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NUMPAGES</w:instrText>
    </w:r>
    <w:r w:rsidRPr="0008665F">
      <w:rPr>
        <w:rFonts w:ascii="Arial" w:hAnsi="Arial" w:cs="Arial"/>
      </w:rPr>
      <w:fldChar w:fldCharType="separate"/>
    </w:r>
    <w:r w:rsidR="00C71EF1">
      <w:rPr>
        <w:rFonts w:ascii="Arial" w:hAnsi="Arial" w:cs="Arial"/>
        <w:noProof/>
      </w:rPr>
      <w:t>5</w:t>
    </w:r>
    <w:r w:rsidRPr="0008665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5886" w14:textId="77777777" w:rsidR="00C77D1F" w:rsidRDefault="00C77D1F" w:rsidP="00BF5F6A">
      <w:r>
        <w:separator/>
      </w:r>
    </w:p>
  </w:footnote>
  <w:footnote w:type="continuationSeparator" w:id="0">
    <w:p w14:paraId="0A5BECB3" w14:textId="77777777" w:rsidR="00C77D1F" w:rsidRDefault="00C77D1F" w:rsidP="00BF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F9EF" w14:textId="66A1BF16" w:rsidR="001B7B9A" w:rsidRPr="001B7B9A" w:rsidRDefault="001B7B9A" w:rsidP="001B7B9A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C56194"/>
    <w:multiLevelType w:val="hybridMultilevel"/>
    <w:tmpl w:val="8870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5D2A"/>
    <w:multiLevelType w:val="hybridMultilevel"/>
    <w:tmpl w:val="9796F8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102B80"/>
    <w:multiLevelType w:val="multilevel"/>
    <w:tmpl w:val="1240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171145E"/>
    <w:multiLevelType w:val="hybridMultilevel"/>
    <w:tmpl w:val="F6E2CA9C"/>
    <w:lvl w:ilvl="0" w:tplc="72FA80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868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6A5DAF"/>
    <w:multiLevelType w:val="hybridMultilevel"/>
    <w:tmpl w:val="609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DAC"/>
    <w:multiLevelType w:val="hybridMultilevel"/>
    <w:tmpl w:val="2840730C"/>
    <w:lvl w:ilvl="0" w:tplc="3FC27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AA042B9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0C33791"/>
    <w:multiLevelType w:val="hybridMultilevel"/>
    <w:tmpl w:val="609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48708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7980B08"/>
    <w:multiLevelType w:val="hybridMultilevel"/>
    <w:tmpl w:val="5F64D7D0"/>
    <w:lvl w:ilvl="0" w:tplc="EA66F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D9C35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7951AD"/>
    <w:multiLevelType w:val="hybridMultilevel"/>
    <w:tmpl w:val="5EC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C0BCF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0"/>
  </w:num>
  <w:num w:numId="11">
    <w:abstractNumId w:val="22"/>
  </w:num>
  <w:num w:numId="12">
    <w:abstractNumId w:val="15"/>
  </w:num>
  <w:num w:numId="13">
    <w:abstractNumId w:val="7"/>
  </w:num>
  <w:num w:numId="14">
    <w:abstractNumId w:val="8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8"/>
  </w:num>
  <w:num w:numId="16">
    <w:abstractNumId w:val="4"/>
  </w:num>
  <w:num w:numId="17">
    <w:abstractNumId w:val="16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14"/>
  </w:num>
  <w:num w:numId="26">
    <w:abstractNumId w:val="13"/>
  </w:num>
  <w:num w:numId="27">
    <w:abstractNumId w:val="20"/>
  </w:num>
  <w:num w:numId="28">
    <w:abstractNumId w:val="21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69"/>
    <w:rsid w:val="00003BB7"/>
    <w:rsid w:val="00011CF6"/>
    <w:rsid w:val="00025328"/>
    <w:rsid w:val="000335BC"/>
    <w:rsid w:val="00046A25"/>
    <w:rsid w:val="000474DD"/>
    <w:rsid w:val="00072E70"/>
    <w:rsid w:val="000B1ACD"/>
    <w:rsid w:val="000C382A"/>
    <w:rsid w:val="000F2911"/>
    <w:rsid w:val="00123B09"/>
    <w:rsid w:val="001759EB"/>
    <w:rsid w:val="0018379E"/>
    <w:rsid w:val="001A45D0"/>
    <w:rsid w:val="001B7B9A"/>
    <w:rsid w:val="001C6F41"/>
    <w:rsid w:val="001D1589"/>
    <w:rsid w:val="001E344C"/>
    <w:rsid w:val="00214615"/>
    <w:rsid w:val="00241084"/>
    <w:rsid w:val="002528E6"/>
    <w:rsid w:val="0026098C"/>
    <w:rsid w:val="002C1A71"/>
    <w:rsid w:val="002C5D81"/>
    <w:rsid w:val="002C6ABF"/>
    <w:rsid w:val="002F3047"/>
    <w:rsid w:val="0031362E"/>
    <w:rsid w:val="0033536E"/>
    <w:rsid w:val="00355A86"/>
    <w:rsid w:val="003A3F13"/>
    <w:rsid w:val="003D202B"/>
    <w:rsid w:val="003E38B8"/>
    <w:rsid w:val="00405C94"/>
    <w:rsid w:val="00424676"/>
    <w:rsid w:val="00431732"/>
    <w:rsid w:val="00432358"/>
    <w:rsid w:val="00456742"/>
    <w:rsid w:val="00486827"/>
    <w:rsid w:val="00501A3A"/>
    <w:rsid w:val="0051689F"/>
    <w:rsid w:val="005202AE"/>
    <w:rsid w:val="00553CFC"/>
    <w:rsid w:val="00556457"/>
    <w:rsid w:val="00577513"/>
    <w:rsid w:val="005A55B7"/>
    <w:rsid w:val="005E02C6"/>
    <w:rsid w:val="005E124E"/>
    <w:rsid w:val="005E1BCE"/>
    <w:rsid w:val="00616D83"/>
    <w:rsid w:val="00620C2C"/>
    <w:rsid w:val="0066741D"/>
    <w:rsid w:val="0069337A"/>
    <w:rsid w:val="006A5AAB"/>
    <w:rsid w:val="006B280B"/>
    <w:rsid w:val="00743EF2"/>
    <w:rsid w:val="00747A3D"/>
    <w:rsid w:val="007A4238"/>
    <w:rsid w:val="007A7075"/>
    <w:rsid w:val="007C2DDD"/>
    <w:rsid w:val="008054B0"/>
    <w:rsid w:val="00886095"/>
    <w:rsid w:val="008A28EE"/>
    <w:rsid w:val="008D509D"/>
    <w:rsid w:val="00910603"/>
    <w:rsid w:val="00922FDF"/>
    <w:rsid w:val="009C49C4"/>
    <w:rsid w:val="009D471D"/>
    <w:rsid w:val="009D73EC"/>
    <w:rsid w:val="009E0BDB"/>
    <w:rsid w:val="009F2138"/>
    <w:rsid w:val="00A00551"/>
    <w:rsid w:val="00A131F1"/>
    <w:rsid w:val="00A820F7"/>
    <w:rsid w:val="00AA6161"/>
    <w:rsid w:val="00AA6D9B"/>
    <w:rsid w:val="00AB4B2B"/>
    <w:rsid w:val="00B1323F"/>
    <w:rsid w:val="00B2036C"/>
    <w:rsid w:val="00B43020"/>
    <w:rsid w:val="00B50EF8"/>
    <w:rsid w:val="00B552F6"/>
    <w:rsid w:val="00B6708C"/>
    <w:rsid w:val="00B719A3"/>
    <w:rsid w:val="00B7667F"/>
    <w:rsid w:val="00B976EA"/>
    <w:rsid w:val="00BE40BE"/>
    <w:rsid w:val="00BF2639"/>
    <w:rsid w:val="00BF5F6A"/>
    <w:rsid w:val="00C21E13"/>
    <w:rsid w:val="00C42E91"/>
    <w:rsid w:val="00C71EF1"/>
    <w:rsid w:val="00C73769"/>
    <w:rsid w:val="00C77D1F"/>
    <w:rsid w:val="00C819A9"/>
    <w:rsid w:val="00C84997"/>
    <w:rsid w:val="00C924D6"/>
    <w:rsid w:val="00CA7725"/>
    <w:rsid w:val="00D0723A"/>
    <w:rsid w:val="00D60258"/>
    <w:rsid w:val="00D678F6"/>
    <w:rsid w:val="00D72A86"/>
    <w:rsid w:val="00D76F8A"/>
    <w:rsid w:val="00DB4F6D"/>
    <w:rsid w:val="00DC494A"/>
    <w:rsid w:val="00DE3326"/>
    <w:rsid w:val="00DF10FE"/>
    <w:rsid w:val="00DF32C9"/>
    <w:rsid w:val="00E25672"/>
    <w:rsid w:val="00E33C41"/>
    <w:rsid w:val="00E4693B"/>
    <w:rsid w:val="00E82271"/>
    <w:rsid w:val="00EB2422"/>
    <w:rsid w:val="00EC1CFF"/>
    <w:rsid w:val="00ED1FCC"/>
    <w:rsid w:val="00EF07B0"/>
    <w:rsid w:val="00F128EE"/>
    <w:rsid w:val="00F353D7"/>
    <w:rsid w:val="00F4313C"/>
    <w:rsid w:val="00F67804"/>
    <w:rsid w:val="00F94C83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10C"/>
  <w15:chartTrackingRefBased/>
  <w15:docId w15:val="{FE792C93-E166-4359-9F38-6E71CF9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76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14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15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F3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2C9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F32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32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2C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F32C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7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B9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Anna Sienkowiec</cp:lastModifiedBy>
  <cp:revision>5</cp:revision>
  <cp:lastPrinted>2021-08-16T06:47:00Z</cp:lastPrinted>
  <dcterms:created xsi:type="dcterms:W3CDTF">2021-08-13T07:12:00Z</dcterms:created>
  <dcterms:modified xsi:type="dcterms:W3CDTF">2021-08-16T06:47:00Z</dcterms:modified>
</cp:coreProperties>
</file>