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507F" w14:textId="340A022B" w:rsidR="00841850" w:rsidRPr="008D5337" w:rsidRDefault="00D217A7" w:rsidP="00D217A7">
      <w:pPr>
        <w:jc w:val="right"/>
        <w:rPr>
          <w:rFonts w:ascii="Arial" w:hAnsi="Arial" w:cs="Arial"/>
        </w:rPr>
      </w:pPr>
      <w:r w:rsidRPr="008D5337">
        <w:rPr>
          <w:rFonts w:ascii="Arial" w:hAnsi="Arial" w:cs="Arial"/>
        </w:rPr>
        <w:t xml:space="preserve">Koszalin, </w:t>
      </w:r>
      <w:r w:rsidR="00163D08">
        <w:rPr>
          <w:rFonts w:ascii="Arial" w:hAnsi="Arial" w:cs="Arial"/>
        </w:rPr>
        <w:t>20</w:t>
      </w:r>
      <w:r w:rsidR="00992910">
        <w:rPr>
          <w:rFonts w:ascii="Arial" w:hAnsi="Arial" w:cs="Arial"/>
        </w:rPr>
        <w:t>.08.</w:t>
      </w:r>
      <w:r w:rsidRPr="008D5337">
        <w:rPr>
          <w:rFonts w:ascii="Arial" w:hAnsi="Arial" w:cs="Arial"/>
        </w:rPr>
        <w:t>2021 r.</w:t>
      </w:r>
    </w:p>
    <w:p w14:paraId="6B934C37" w14:textId="5952F263" w:rsidR="00D217A7" w:rsidRPr="008D5337" w:rsidRDefault="00D217A7" w:rsidP="00D217A7">
      <w:pPr>
        <w:jc w:val="both"/>
        <w:rPr>
          <w:rFonts w:ascii="Arial" w:hAnsi="Arial" w:cs="Arial"/>
        </w:rPr>
      </w:pPr>
      <w:r w:rsidRPr="008D5337">
        <w:rPr>
          <w:rFonts w:ascii="Arial" w:hAnsi="Arial" w:cs="Arial"/>
        </w:rPr>
        <w:t>M-</w:t>
      </w:r>
      <w:r w:rsidR="00992910">
        <w:rPr>
          <w:rFonts w:ascii="Arial" w:hAnsi="Arial" w:cs="Arial"/>
        </w:rPr>
        <w:t>1152-01/2021</w:t>
      </w:r>
    </w:p>
    <w:p w14:paraId="00EBE741" w14:textId="751368F9" w:rsidR="00D217A7" w:rsidRPr="008D5337" w:rsidRDefault="00D217A7" w:rsidP="00D217A7">
      <w:pPr>
        <w:jc w:val="both"/>
        <w:rPr>
          <w:rFonts w:ascii="Arial" w:hAnsi="Arial" w:cs="Arial"/>
        </w:rPr>
      </w:pPr>
    </w:p>
    <w:p w14:paraId="47CF1D32" w14:textId="77777777" w:rsidR="00992910" w:rsidRPr="00E93FE9" w:rsidRDefault="00992910" w:rsidP="00992910">
      <w:pPr>
        <w:pStyle w:val="Standard"/>
        <w:spacing w:after="0"/>
        <w:jc w:val="center"/>
        <w:rPr>
          <w:sz w:val="24"/>
          <w:szCs w:val="24"/>
        </w:rPr>
      </w:pPr>
      <w:r w:rsidRPr="00E93FE9">
        <w:rPr>
          <w:rFonts w:ascii="Arial" w:hAnsi="Arial" w:cs="Arial"/>
          <w:b/>
          <w:sz w:val="24"/>
          <w:szCs w:val="24"/>
        </w:rPr>
        <w:t>OGŁOSZENIE KONKURSU OFERT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F9FECEA" w14:textId="77777777" w:rsidR="00992910" w:rsidRDefault="00992910" w:rsidP="00992910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550C078" w14:textId="77777777" w:rsidR="00992910" w:rsidRDefault="00992910" w:rsidP="00992910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5F4B859" w14:textId="1DB9ACB8" w:rsidR="00992910" w:rsidRPr="00E93FE9" w:rsidRDefault="00992910" w:rsidP="00992910">
      <w:pPr>
        <w:pStyle w:val="Standard"/>
        <w:spacing w:after="0" w:line="360" w:lineRule="auto"/>
        <w:jc w:val="center"/>
      </w:pPr>
      <w:r w:rsidRPr="00E93FE9">
        <w:rPr>
          <w:rFonts w:ascii="Arial" w:hAnsi="Arial" w:cs="Arial"/>
          <w:b/>
        </w:rPr>
        <w:t xml:space="preserve">Konkurs na </w:t>
      </w:r>
      <w:bookmarkStart w:id="0" w:name="_Hlk48904389"/>
      <w:r w:rsidRPr="00E93FE9">
        <w:rPr>
          <w:rFonts w:ascii="Arial" w:hAnsi="Arial" w:cs="Arial"/>
          <w:b/>
        </w:rPr>
        <w:t xml:space="preserve">wykonywanie usługi </w:t>
      </w:r>
      <w:bookmarkStart w:id="1" w:name="_Hlk47864579"/>
      <w:r w:rsidRPr="00E93FE9">
        <w:rPr>
          <w:rFonts w:ascii="Arial" w:hAnsi="Arial" w:cs="Arial"/>
          <w:b/>
        </w:rPr>
        <w:t xml:space="preserve">opisu badań w zakresie diagnostyki obrazowej  </w:t>
      </w:r>
      <w:r w:rsidR="00023BA9">
        <w:rPr>
          <w:rFonts w:ascii="Arial" w:hAnsi="Arial" w:cs="Arial"/>
          <w:b/>
        </w:rPr>
        <w:br/>
      </w:r>
      <w:r w:rsidRPr="00E93FE9">
        <w:rPr>
          <w:rFonts w:ascii="Arial" w:hAnsi="Arial" w:cs="Arial"/>
          <w:b/>
        </w:rPr>
        <w:t xml:space="preserve">w formie teleradiologii </w:t>
      </w:r>
      <w:bookmarkEnd w:id="1"/>
      <w:r w:rsidRPr="00E93FE9">
        <w:rPr>
          <w:rFonts w:ascii="Arial" w:hAnsi="Arial" w:cs="Arial"/>
          <w:b/>
        </w:rPr>
        <w:t xml:space="preserve"> w SP ZOZ MSWiA  w Koszalinie</w:t>
      </w:r>
      <w:bookmarkEnd w:id="0"/>
      <w:r w:rsidRPr="00E93FE9">
        <w:rPr>
          <w:rFonts w:ascii="Arial" w:hAnsi="Arial" w:cs="Arial"/>
          <w:b/>
        </w:rPr>
        <w:t>.</w:t>
      </w:r>
    </w:p>
    <w:p w14:paraId="785118BA" w14:textId="77777777" w:rsidR="00992910" w:rsidRDefault="00992910" w:rsidP="00992910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5A2E9513" w14:textId="77777777" w:rsidR="00992910" w:rsidRDefault="00992910" w:rsidP="00992910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05C7F191" w14:textId="77777777" w:rsidR="00992910" w:rsidRDefault="00992910" w:rsidP="00992910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628B07AA" w14:textId="77777777" w:rsidR="00992910" w:rsidRDefault="00992910" w:rsidP="00992910">
      <w:pPr>
        <w:pStyle w:val="Standard"/>
        <w:spacing w:after="120"/>
        <w:jc w:val="both"/>
      </w:pPr>
      <w:r>
        <w:rPr>
          <w:rFonts w:ascii="Arial" w:hAnsi="Arial" w:cs="Arial"/>
          <w:sz w:val="20"/>
          <w:szCs w:val="20"/>
        </w:rPr>
        <w:t>Tryb: nieograniczony</w:t>
      </w:r>
    </w:p>
    <w:p w14:paraId="0AB1E33F" w14:textId="77777777" w:rsidR="00992910" w:rsidRDefault="00992910" w:rsidP="00992910">
      <w:pPr>
        <w:pStyle w:val="Standard"/>
        <w:spacing w:after="120"/>
        <w:jc w:val="both"/>
      </w:pPr>
      <w:r>
        <w:rPr>
          <w:rFonts w:ascii="Arial" w:hAnsi="Arial" w:cs="Arial"/>
          <w:sz w:val="20"/>
          <w:szCs w:val="20"/>
        </w:rPr>
        <w:t>Rodzaj zamówienia: Usługi</w:t>
      </w:r>
    </w:p>
    <w:p w14:paraId="65679D3C" w14:textId="77777777" w:rsidR="00992910" w:rsidRDefault="00992910" w:rsidP="00992910">
      <w:pPr>
        <w:pStyle w:val="Standard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Udzielający zamówienia: SP ZOZ MSWiA w Koszalinie </w:t>
      </w:r>
    </w:p>
    <w:p w14:paraId="5307ED39" w14:textId="77777777" w:rsidR="00992910" w:rsidRDefault="00992910" w:rsidP="00992910">
      <w:pPr>
        <w:pStyle w:val="Standard"/>
        <w:spacing w:after="120"/>
        <w:jc w:val="both"/>
      </w:pPr>
      <w:r>
        <w:rPr>
          <w:rFonts w:ascii="Arial" w:hAnsi="Arial" w:cs="Arial"/>
          <w:sz w:val="20"/>
          <w:szCs w:val="20"/>
        </w:rPr>
        <w:t>Finansowanie: Środki własne</w:t>
      </w:r>
    </w:p>
    <w:p w14:paraId="72248928" w14:textId="77777777" w:rsidR="00992910" w:rsidRDefault="00992910" w:rsidP="00992910">
      <w:pPr>
        <w:pStyle w:val="Standard"/>
        <w:spacing w:after="120"/>
        <w:jc w:val="both"/>
      </w:pPr>
      <w:r>
        <w:rPr>
          <w:rFonts w:ascii="Arial" w:hAnsi="Arial" w:cs="Arial"/>
          <w:sz w:val="20"/>
          <w:szCs w:val="20"/>
        </w:rPr>
        <w:t>Nr UZP: nie dotyczy</w:t>
      </w:r>
    </w:p>
    <w:p w14:paraId="7EAEC17B" w14:textId="77777777" w:rsidR="00992910" w:rsidRDefault="00992910" w:rsidP="00992910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CPV – 85150000-5 Usługi obrazowania medycznego</w:t>
      </w:r>
    </w:p>
    <w:p w14:paraId="114198ED" w14:textId="77777777" w:rsidR="00992910" w:rsidRDefault="00992910" w:rsidP="00992910">
      <w:pPr>
        <w:pStyle w:val="Standard"/>
        <w:spacing w:after="120"/>
        <w:jc w:val="both"/>
        <w:rPr>
          <w:sz w:val="20"/>
          <w:szCs w:val="20"/>
        </w:rPr>
      </w:pPr>
    </w:p>
    <w:p w14:paraId="1C947EB6" w14:textId="24756AE0" w:rsidR="00992910" w:rsidRDefault="00992910" w:rsidP="00992910">
      <w:pPr>
        <w:pStyle w:val="Standard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Termin składania ofert: </w:t>
      </w:r>
      <w:r w:rsidR="000C6B07" w:rsidRPr="000C6B07">
        <w:rPr>
          <w:rFonts w:ascii="Arial" w:hAnsi="Arial" w:cs="Arial"/>
          <w:b/>
          <w:bCs/>
          <w:sz w:val="20"/>
          <w:szCs w:val="20"/>
        </w:rPr>
        <w:t>01.09</w:t>
      </w:r>
      <w:r w:rsidRPr="000C6B07">
        <w:rPr>
          <w:rFonts w:ascii="Arial" w:hAnsi="Arial" w:cs="Arial"/>
          <w:b/>
          <w:bCs/>
          <w:sz w:val="20"/>
          <w:szCs w:val="20"/>
        </w:rPr>
        <w:t>.2021 r</w:t>
      </w:r>
      <w:r>
        <w:rPr>
          <w:rFonts w:ascii="Arial" w:hAnsi="Arial" w:cs="Arial"/>
          <w:sz w:val="20"/>
          <w:szCs w:val="20"/>
        </w:rPr>
        <w:t xml:space="preserve">. godz. </w:t>
      </w:r>
      <w:r w:rsidRPr="000C6B07">
        <w:rPr>
          <w:rFonts w:ascii="Arial" w:hAnsi="Arial" w:cs="Arial"/>
          <w:b/>
          <w:bCs/>
          <w:sz w:val="20"/>
          <w:szCs w:val="20"/>
        </w:rPr>
        <w:t>10:00</w:t>
      </w:r>
    </w:p>
    <w:p w14:paraId="07CDD1F4" w14:textId="13DC2771" w:rsidR="00992910" w:rsidRDefault="00992910" w:rsidP="00992910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otwarcia ofert: </w:t>
      </w:r>
      <w:r w:rsidR="000C6B07" w:rsidRPr="000C6B07">
        <w:rPr>
          <w:rFonts w:ascii="Arial" w:hAnsi="Arial" w:cs="Arial"/>
          <w:b/>
          <w:bCs/>
          <w:sz w:val="20"/>
          <w:szCs w:val="20"/>
        </w:rPr>
        <w:t>01.09</w:t>
      </w:r>
      <w:r w:rsidRPr="000C6B07">
        <w:rPr>
          <w:rFonts w:ascii="Arial" w:hAnsi="Arial" w:cs="Arial"/>
          <w:b/>
          <w:bCs/>
          <w:sz w:val="20"/>
          <w:szCs w:val="20"/>
        </w:rPr>
        <w:t>.2021 r</w:t>
      </w:r>
      <w:r>
        <w:rPr>
          <w:rFonts w:ascii="Arial" w:hAnsi="Arial" w:cs="Arial"/>
          <w:sz w:val="20"/>
          <w:szCs w:val="20"/>
        </w:rPr>
        <w:t xml:space="preserve">. godz. </w:t>
      </w:r>
      <w:r w:rsidRPr="000C6B07">
        <w:rPr>
          <w:rFonts w:ascii="Arial" w:hAnsi="Arial" w:cs="Arial"/>
          <w:b/>
          <w:bCs/>
          <w:sz w:val="20"/>
          <w:szCs w:val="20"/>
        </w:rPr>
        <w:t>1</w:t>
      </w:r>
      <w:r w:rsidR="002232D0" w:rsidRPr="000C6B07">
        <w:rPr>
          <w:rFonts w:ascii="Arial" w:hAnsi="Arial" w:cs="Arial"/>
          <w:b/>
          <w:bCs/>
          <w:sz w:val="20"/>
          <w:szCs w:val="20"/>
        </w:rPr>
        <w:t>1:0</w:t>
      </w:r>
      <w:r w:rsidRPr="000C6B07">
        <w:rPr>
          <w:rFonts w:ascii="Arial" w:hAnsi="Arial" w:cs="Arial"/>
          <w:b/>
          <w:bCs/>
          <w:sz w:val="20"/>
          <w:szCs w:val="20"/>
        </w:rPr>
        <w:t>0</w:t>
      </w:r>
    </w:p>
    <w:p w14:paraId="7DFC3C34" w14:textId="7B92E784" w:rsidR="00992910" w:rsidRDefault="00992910" w:rsidP="00992910">
      <w:pPr>
        <w:pStyle w:val="Standard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Ogłoszono dnia: </w:t>
      </w:r>
      <w:r w:rsidR="00592AF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.08.2021 r.</w:t>
      </w:r>
    </w:p>
    <w:p w14:paraId="509E8A6E" w14:textId="77777777" w:rsidR="00992910" w:rsidRDefault="00992910" w:rsidP="00992910">
      <w:pPr>
        <w:pStyle w:val="Standard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D317B65" w14:textId="77777777" w:rsidR="00992910" w:rsidRDefault="00992910" w:rsidP="00992910">
      <w:pPr>
        <w:pStyle w:val="Standard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E57BEF0" w14:textId="77777777" w:rsidR="00992910" w:rsidRDefault="00992910" w:rsidP="00992910">
      <w:pPr>
        <w:pStyle w:val="Standard"/>
        <w:spacing w:after="120"/>
        <w:jc w:val="both"/>
      </w:pPr>
      <w:r>
        <w:rPr>
          <w:rFonts w:ascii="Arial" w:hAnsi="Arial" w:cs="Arial"/>
          <w:b/>
          <w:sz w:val="20"/>
          <w:szCs w:val="20"/>
        </w:rPr>
        <w:t>Nazwa oraz adres Udzielającego zamówienia:</w:t>
      </w:r>
    </w:p>
    <w:p w14:paraId="2744D0BC" w14:textId="77777777" w:rsidR="00992910" w:rsidRDefault="00992910" w:rsidP="00992910">
      <w:pPr>
        <w:pStyle w:val="Standard"/>
        <w:spacing w:after="120"/>
        <w:jc w:val="both"/>
      </w:pPr>
      <w:r>
        <w:rPr>
          <w:rFonts w:ascii="Arial" w:hAnsi="Arial" w:cs="Arial"/>
          <w:sz w:val="20"/>
          <w:szCs w:val="20"/>
        </w:rPr>
        <w:t>Samodzielny Publiczny Zakład Opieki Zdrowotnej</w:t>
      </w:r>
    </w:p>
    <w:p w14:paraId="16088415" w14:textId="77777777" w:rsidR="00992910" w:rsidRDefault="00992910" w:rsidP="00992910">
      <w:pPr>
        <w:pStyle w:val="Standard"/>
        <w:spacing w:after="120"/>
        <w:jc w:val="both"/>
      </w:pPr>
      <w:r>
        <w:rPr>
          <w:rFonts w:ascii="Arial" w:hAnsi="Arial" w:cs="Arial"/>
          <w:sz w:val="20"/>
          <w:szCs w:val="20"/>
        </w:rPr>
        <w:t>Ministerstwa Spraw Wewnętrznych i Administracji w Koszalinie</w:t>
      </w:r>
    </w:p>
    <w:p w14:paraId="5FBFCD8D" w14:textId="77777777" w:rsidR="00992910" w:rsidRDefault="00992910" w:rsidP="00992910">
      <w:pPr>
        <w:pStyle w:val="Standard"/>
        <w:spacing w:after="120"/>
        <w:jc w:val="both"/>
      </w:pPr>
      <w:r>
        <w:rPr>
          <w:rFonts w:ascii="Arial" w:hAnsi="Arial" w:cs="Arial"/>
          <w:sz w:val="20"/>
          <w:szCs w:val="20"/>
        </w:rPr>
        <w:t>ul. Szpitalna 2</w:t>
      </w:r>
    </w:p>
    <w:p w14:paraId="5C3D95B4" w14:textId="77777777" w:rsidR="00992910" w:rsidRDefault="00992910" w:rsidP="00992910">
      <w:pPr>
        <w:pStyle w:val="Standard"/>
        <w:spacing w:after="120"/>
        <w:jc w:val="both"/>
      </w:pPr>
      <w:r>
        <w:rPr>
          <w:rFonts w:ascii="Arial" w:hAnsi="Arial" w:cs="Arial"/>
          <w:sz w:val="20"/>
          <w:szCs w:val="20"/>
        </w:rPr>
        <w:t>75-720 Koszalin</w:t>
      </w:r>
    </w:p>
    <w:p w14:paraId="41A5016B" w14:textId="77777777" w:rsidR="00992910" w:rsidRDefault="00992910" w:rsidP="00992910">
      <w:pPr>
        <w:pStyle w:val="Standard"/>
        <w:spacing w:after="120"/>
        <w:jc w:val="both"/>
      </w:pPr>
      <w:r>
        <w:rPr>
          <w:rFonts w:ascii="Arial" w:hAnsi="Arial" w:cs="Arial"/>
          <w:sz w:val="20"/>
          <w:szCs w:val="20"/>
        </w:rPr>
        <w:t>REGON: 330904973</w:t>
      </w:r>
    </w:p>
    <w:p w14:paraId="72343657" w14:textId="77777777" w:rsidR="00992910" w:rsidRDefault="00992910" w:rsidP="00992910">
      <w:pPr>
        <w:pStyle w:val="Standard"/>
        <w:spacing w:after="120"/>
        <w:jc w:val="both"/>
      </w:pPr>
      <w:r>
        <w:rPr>
          <w:rFonts w:ascii="Arial" w:hAnsi="Arial" w:cs="Arial"/>
          <w:sz w:val="20"/>
          <w:szCs w:val="20"/>
        </w:rPr>
        <w:t>NIP: 669-21-91-946</w:t>
      </w:r>
    </w:p>
    <w:p w14:paraId="5815AAF4" w14:textId="77777777" w:rsidR="00992910" w:rsidRDefault="00992910" w:rsidP="00992910">
      <w:pPr>
        <w:pStyle w:val="Standard"/>
        <w:spacing w:after="120"/>
        <w:jc w:val="both"/>
      </w:pPr>
      <w:r>
        <w:rPr>
          <w:rFonts w:ascii="Arial" w:hAnsi="Arial" w:cs="Arial"/>
          <w:sz w:val="20"/>
          <w:szCs w:val="20"/>
        </w:rPr>
        <w:t>tel.: 94 34 71 670</w:t>
      </w:r>
    </w:p>
    <w:p w14:paraId="524C3C83" w14:textId="7933C517" w:rsidR="00992910" w:rsidRDefault="00992910" w:rsidP="00992910">
      <w:pPr>
        <w:pStyle w:val="Standard"/>
        <w:spacing w:after="120"/>
        <w:jc w:val="both"/>
      </w:pPr>
      <w:r>
        <w:rPr>
          <w:rFonts w:ascii="Arial" w:hAnsi="Arial" w:cs="Arial"/>
          <w:sz w:val="20"/>
          <w:szCs w:val="20"/>
        </w:rPr>
        <w:t>fax: 94 34 11 697</w:t>
      </w:r>
    </w:p>
    <w:p w14:paraId="3383922A" w14:textId="363263E4" w:rsidR="008D5337" w:rsidRDefault="00992910" w:rsidP="008D5337">
      <w:pPr>
        <w:jc w:val="both"/>
        <w:rPr>
          <w:rFonts w:ascii="Arial" w:hAnsi="Arial" w:cs="Arial"/>
          <w:sz w:val="20"/>
          <w:szCs w:val="20"/>
        </w:rPr>
      </w:pPr>
      <w:r w:rsidRPr="00992910">
        <w:rPr>
          <w:rFonts w:ascii="Arial" w:hAnsi="Arial" w:cs="Arial"/>
          <w:sz w:val="20"/>
          <w:szCs w:val="20"/>
        </w:rPr>
        <w:t xml:space="preserve">email – </w:t>
      </w:r>
      <w:hyperlink r:id="rId7" w:history="1">
        <w:r w:rsidR="00522406" w:rsidRPr="00887434">
          <w:rPr>
            <w:rStyle w:val="Hipercze"/>
            <w:rFonts w:ascii="Arial" w:hAnsi="Arial" w:cs="Arial"/>
            <w:sz w:val="20"/>
            <w:szCs w:val="20"/>
          </w:rPr>
          <w:t>zamowienia@poliklinika.koszalin.pl</w:t>
        </w:r>
      </w:hyperlink>
    </w:p>
    <w:p w14:paraId="395D18B0" w14:textId="4A8297B1" w:rsidR="00522406" w:rsidRPr="00522406" w:rsidRDefault="002773D2" w:rsidP="008D5337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522406" w:rsidRPr="0052240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www.poliklinika</w:t>
        </w:r>
      </w:hyperlink>
      <w:r w:rsidR="00522406" w:rsidRPr="00522406">
        <w:rPr>
          <w:rFonts w:ascii="Arial" w:hAnsi="Arial" w:cs="Arial"/>
          <w:sz w:val="20"/>
          <w:szCs w:val="20"/>
        </w:rPr>
        <w:t>.koszalin.pl</w:t>
      </w:r>
    </w:p>
    <w:p w14:paraId="6EA084A5" w14:textId="6D836521" w:rsidR="00AD4E9C" w:rsidRDefault="00AD4E9C" w:rsidP="008D5337">
      <w:pPr>
        <w:jc w:val="both"/>
        <w:rPr>
          <w:rFonts w:ascii="Arial" w:hAnsi="Arial" w:cs="Arial"/>
          <w:b/>
          <w:bCs/>
        </w:rPr>
      </w:pPr>
    </w:p>
    <w:p w14:paraId="64CBA510" w14:textId="73883D3D" w:rsidR="00992910" w:rsidRDefault="00992910" w:rsidP="008D5337">
      <w:pPr>
        <w:jc w:val="both"/>
        <w:rPr>
          <w:rFonts w:ascii="Arial" w:hAnsi="Arial" w:cs="Arial"/>
          <w:b/>
          <w:bCs/>
        </w:rPr>
      </w:pPr>
    </w:p>
    <w:p w14:paraId="4CA2329D" w14:textId="057C88C8" w:rsidR="00992910" w:rsidRDefault="00992910" w:rsidP="008D5337">
      <w:pPr>
        <w:jc w:val="both"/>
        <w:rPr>
          <w:rFonts w:ascii="Arial" w:hAnsi="Arial" w:cs="Arial"/>
          <w:b/>
          <w:bCs/>
        </w:rPr>
      </w:pPr>
    </w:p>
    <w:p w14:paraId="159808AC" w14:textId="049161D0" w:rsidR="00992910" w:rsidRDefault="00992910" w:rsidP="008D5337">
      <w:pPr>
        <w:jc w:val="both"/>
        <w:rPr>
          <w:rFonts w:ascii="Arial" w:hAnsi="Arial" w:cs="Arial"/>
          <w:b/>
          <w:bCs/>
        </w:rPr>
      </w:pPr>
    </w:p>
    <w:p w14:paraId="58622C4C" w14:textId="494A413E" w:rsidR="00992910" w:rsidRDefault="00992910" w:rsidP="008D5337">
      <w:pPr>
        <w:jc w:val="both"/>
        <w:rPr>
          <w:rFonts w:ascii="Arial" w:hAnsi="Arial" w:cs="Arial"/>
          <w:b/>
          <w:bCs/>
        </w:rPr>
      </w:pPr>
    </w:p>
    <w:p w14:paraId="40B5B500" w14:textId="71EA48B8" w:rsidR="00992910" w:rsidRDefault="00992910" w:rsidP="008D5337">
      <w:pPr>
        <w:jc w:val="both"/>
        <w:rPr>
          <w:rFonts w:ascii="Arial" w:hAnsi="Arial" w:cs="Arial"/>
          <w:b/>
          <w:bCs/>
        </w:rPr>
      </w:pPr>
    </w:p>
    <w:p w14:paraId="7D6C0739" w14:textId="69BA0824" w:rsidR="00992910" w:rsidRDefault="00992910" w:rsidP="00992910">
      <w:pPr>
        <w:pStyle w:val="Standard"/>
        <w:spacing w:after="0"/>
        <w:jc w:val="center"/>
      </w:pPr>
      <w:bookmarkStart w:id="2" w:name="_Hlk40186069"/>
      <w:r>
        <w:rPr>
          <w:rFonts w:ascii="Arial" w:hAnsi="Arial" w:cs="Arial"/>
          <w:b/>
        </w:rPr>
        <w:t xml:space="preserve">Konkurs na wykonywanie usługi opisów badań w zakresie diagnostyki obrazowej  </w:t>
      </w:r>
      <w:r w:rsidR="00D5509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 formie teleradiologii  w SP ZOZ MSWiA  w Koszalinie.</w:t>
      </w:r>
    </w:p>
    <w:bookmarkEnd w:id="2"/>
    <w:p w14:paraId="345DFE15" w14:textId="77777777" w:rsidR="00992910" w:rsidRDefault="00992910" w:rsidP="00992910">
      <w:pPr>
        <w:pStyle w:val="Standard"/>
        <w:spacing w:after="0"/>
        <w:rPr>
          <w:rFonts w:ascii="Arial" w:hAnsi="Arial" w:cs="Arial"/>
          <w:b/>
        </w:rPr>
      </w:pPr>
    </w:p>
    <w:p w14:paraId="14E94685" w14:textId="77777777" w:rsidR="00992910" w:rsidRDefault="00992910" w:rsidP="00992910">
      <w:pPr>
        <w:pStyle w:val="Standard"/>
        <w:spacing w:after="0"/>
        <w:jc w:val="center"/>
      </w:pPr>
      <w:r>
        <w:rPr>
          <w:rFonts w:ascii="Arial" w:hAnsi="Arial" w:cs="Arial"/>
          <w:b/>
          <w:bCs/>
          <w:u w:val="single"/>
        </w:rPr>
        <w:t>Szczegółowe warunki Konkursu Ofert</w:t>
      </w:r>
    </w:p>
    <w:p w14:paraId="54431C74" w14:textId="77777777" w:rsidR="00992910" w:rsidRDefault="00992910" w:rsidP="00992910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14:paraId="2DA77A90" w14:textId="77777777" w:rsidR="00992910" w:rsidRDefault="00992910" w:rsidP="00992910">
      <w:pPr>
        <w:pStyle w:val="Standard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Postępowanie prowadzone jest w trybie konkursu ofert na podstawie art. 26 i art. 27 ustawy </w:t>
      </w:r>
      <w:r>
        <w:rPr>
          <w:rFonts w:ascii="Arial" w:hAnsi="Arial" w:cs="Arial"/>
          <w:sz w:val="20"/>
          <w:szCs w:val="20"/>
        </w:rPr>
        <w:br/>
        <w:t xml:space="preserve">z dnia 15 kwietnia 2011 r. o działalności leczniczej (tj. Dz.U. 2020 poz. 295 z późn. zm.) </w:t>
      </w:r>
      <w:r>
        <w:rPr>
          <w:rFonts w:ascii="Arial" w:hAnsi="Arial" w:cs="Arial"/>
          <w:sz w:val="20"/>
          <w:szCs w:val="20"/>
        </w:rPr>
        <w:br/>
        <w:t xml:space="preserve">w związku ze stosowanymi odpowiednio: art. 140, art. 141, art. 146 ust. 1, art. 147-150, art. 151 ust. 1, 2 i 4-6, art. 152, art. 153 i art. 154 ust. 1 i 2 ustawy z dnia 27 sierpnia 2004 r. </w:t>
      </w:r>
      <w:r>
        <w:rPr>
          <w:rFonts w:ascii="Arial" w:hAnsi="Arial" w:cs="Arial"/>
          <w:sz w:val="20"/>
          <w:szCs w:val="20"/>
        </w:rPr>
        <w:br/>
        <w:t xml:space="preserve">o świadczeniach opieki zdrowotnej finansowanych ze środków publicznych (Dz. U. 2019 poz. 1373, </w:t>
      </w:r>
      <w:r>
        <w:rPr>
          <w:rFonts w:ascii="Arial" w:hAnsi="Arial" w:cs="Arial"/>
          <w:sz w:val="20"/>
          <w:szCs w:val="20"/>
        </w:rPr>
        <w:br/>
        <w:t xml:space="preserve">z późn. zm.), przy czym prawa i obowiązki wymienionego w tych że przepisach Prezesa Funduszu </w:t>
      </w:r>
      <w:r>
        <w:rPr>
          <w:rFonts w:ascii="Arial" w:hAnsi="Arial" w:cs="Arial"/>
          <w:sz w:val="20"/>
          <w:szCs w:val="20"/>
        </w:rPr>
        <w:br/>
        <w:t>i Dyrektora Oddziału Wojewódzkiego Funduszu wykonuje Dyrektor SP ZOZ MSWiA w Koszalinie.</w:t>
      </w:r>
    </w:p>
    <w:p w14:paraId="0D15B9C9" w14:textId="77777777" w:rsidR="00992910" w:rsidRDefault="00992910" w:rsidP="00992910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682CB239" w14:textId="4F2EFBFC" w:rsidR="00AD4E9C" w:rsidRDefault="00BA3E5D" w:rsidP="001677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Udzielający zamówienia</w:t>
      </w:r>
    </w:p>
    <w:p w14:paraId="73BD653E" w14:textId="53800EDB" w:rsidR="00AD4E9C" w:rsidRPr="00992910" w:rsidRDefault="00AD4E9C" w:rsidP="00167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2910">
        <w:rPr>
          <w:rFonts w:ascii="Arial" w:hAnsi="Arial" w:cs="Arial"/>
          <w:sz w:val="20"/>
          <w:szCs w:val="20"/>
        </w:rPr>
        <w:t xml:space="preserve">Samodzielny Publiczny Zakład Opieki Zdrowotnej Ministerstwa Spraw Wewnętrznych </w:t>
      </w:r>
      <w:r w:rsidRPr="00992910">
        <w:rPr>
          <w:rFonts w:ascii="Arial" w:hAnsi="Arial" w:cs="Arial"/>
          <w:sz w:val="20"/>
          <w:szCs w:val="20"/>
        </w:rPr>
        <w:br/>
        <w:t>i Administracji w Koszalinie.</w:t>
      </w:r>
    </w:p>
    <w:p w14:paraId="72C6CEE2" w14:textId="4F4E863A" w:rsidR="00AD4E9C" w:rsidRPr="00992910" w:rsidRDefault="00AD4E9C" w:rsidP="00167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2910">
        <w:rPr>
          <w:rFonts w:ascii="Arial" w:hAnsi="Arial" w:cs="Arial"/>
          <w:sz w:val="20"/>
          <w:szCs w:val="20"/>
        </w:rPr>
        <w:t>Adres do korespondencji: ul. Szpitalna 2, 75-720 Koszalin</w:t>
      </w:r>
    </w:p>
    <w:p w14:paraId="12803ADC" w14:textId="080D339B" w:rsidR="00AD4E9C" w:rsidRPr="00992910" w:rsidRDefault="00AD4E9C" w:rsidP="00167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2910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992910">
          <w:rPr>
            <w:rStyle w:val="Hipercze"/>
            <w:rFonts w:ascii="Arial" w:hAnsi="Arial" w:cs="Arial"/>
            <w:sz w:val="20"/>
            <w:szCs w:val="20"/>
          </w:rPr>
          <w:t>zamówienia.publiczne@poliklinika.koszalin.pl</w:t>
        </w:r>
      </w:hyperlink>
    </w:p>
    <w:p w14:paraId="55C4B4B0" w14:textId="65F229E4" w:rsidR="00AD4E9C" w:rsidRDefault="00AD4E9C" w:rsidP="001677B3">
      <w:pPr>
        <w:jc w:val="both"/>
        <w:rPr>
          <w:rFonts w:ascii="Arial" w:hAnsi="Arial" w:cs="Arial"/>
        </w:rPr>
      </w:pPr>
    </w:p>
    <w:p w14:paraId="163E0FE2" w14:textId="360B59EB" w:rsidR="00AD4E9C" w:rsidRPr="00AD4E9C" w:rsidRDefault="00322F56" w:rsidP="001677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</w:t>
      </w:r>
      <w:r w:rsidR="00E357A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="00BA3E5D">
        <w:rPr>
          <w:rFonts w:ascii="Arial" w:hAnsi="Arial" w:cs="Arial"/>
          <w:b/>
          <w:bCs/>
        </w:rPr>
        <w:t xml:space="preserve">warunki konkursu ofert </w:t>
      </w:r>
      <w:r w:rsidR="00AD4E9C" w:rsidRPr="00AD4E9C">
        <w:rPr>
          <w:rFonts w:ascii="Arial" w:hAnsi="Arial" w:cs="Arial"/>
          <w:b/>
          <w:bCs/>
        </w:rPr>
        <w:t>:</w:t>
      </w:r>
    </w:p>
    <w:p w14:paraId="047FDBF8" w14:textId="2048A477" w:rsidR="00992910" w:rsidRDefault="00992910" w:rsidP="00322F56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</w:pPr>
      <w:r w:rsidRPr="00522406">
        <w:rPr>
          <w:rFonts w:ascii="Arial" w:hAnsi="Arial" w:cs="Arial"/>
          <w:sz w:val="20"/>
          <w:szCs w:val="20"/>
        </w:rPr>
        <w:t xml:space="preserve">Przedmiotem konkursu jest wykonywanie usługi opisu badań w zakresie diagnostyki obrazowej </w:t>
      </w:r>
      <w:r w:rsidRPr="00522406">
        <w:rPr>
          <w:rFonts w:ascii="Arial" w:hAnsi="Arial" w:cs="Arial"/>
          <w:sz w:val="20"/>
          <w:szCs w:val="20"/>
        </w:rPr>
        <w:br/>
        <w:t>w formie teleradiologii dla pacjentów SP ZOZ MSWiA w Koszalinie w podziale na:</w:t>
      </w:r>
    </w:p>
    <w:p w14:paraId="3826665A" w14:textId="77777777" w:rsidR="00992910" w:rsidRDefault="00992910" w:rsidP="00992910">
      <w:pPr>
        <w:pStyle w:val="Akapitzlist"/>
        <w:spacing w:after="0"/>
        <w:ind w:left="284"/>
        <w:jc w:val="both"/>
        <w:rPr>
          <w:sz w:val="20"/>
          <w:szCs w:val="20"/>
        </w:rPr>
      </w:pPr>
    </w:p>
    <w:p w14:paraId="34315972" w14:textId="77777777" w:rsidR="00992910" w:rsidRDefault="00992910" w:rsidP="00992910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>Opis badań RTG w tym mammografii w trybie planowym – 1200 szt.*</w:t>
      </w:r>
    </w:p>
    <w:p w14:paraId="64414094" w14:textId="77777777" w:rsidR="00992910" w:rsidRDefault="00992910" w:rsidP="00992910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>Opis badań RTG w tym mammografii w trybie pilne – 120 szt.*</w:t>
      </w:r>
    </w:p>
    <w:p w14:paraId="3657699F" w14:textId="77777777" w:rsidR="00992910" w:rsidRDefault="00992910" w:rsidP="00992910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>Opis badań RTG w tym mammografii w trybie CITO – 50 szt.*</w:t>
      </w:r>
    </w:p>
    <w:p w14:paraId="527BDC44" w14:textId="77777777" w:rsidR="00992910" w:rsidRDefault="00992910" w:rsidP="00992910">
      <w:pPr>
        <w:spacing w:after="0"/>
        <w:ind w:left="284"/>
        <w:jc w:val="both"/>
        <w:rPr>
          <w:sz w:val="20"/>
          <w:szCs w:val="20"/>
        </w:rPr>
      </w:pPr>
    </w:p>
    <w:p w14:paraId="74BDFEEE" w14:textId="77777777" w:rsidR="00992910" w:rsidRDefault="00992910" w:rsidP="00992910">
      <w:pPr>
        <w:spacing w:after="0"/>
        <w:jc w:val="both"/>
      </w:pPr>
      <w:r>
        <w:rPr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Podane ilości są szacunkowe i zostały podane jedynie w celu wyliczenia ogólnej szacunkowej wartości umowy</w:t>
      </w:r>
      <w:r>
        <w:rPr>
          <w:sz w:val="20"/>
          <w:szCs w:val="20"/>
        </w:rPr>
        <w:t>.</w:t>
      </w:r>
    </w:p>
    <w:p w14:paraId="37E9F5AF" w14:textId="77777777" w:rsidR="00992910" w:rsidRDefault="00992910" w:rsidP="00992910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258312EB" w14:textId="22723B0E" w:rsidR="00992910" w:rsidRDefault="00992910" w:rsidP="00322F56">
      <w:pPr>
        <w:pStyle w:val="Standard"/>
        <w:numPr>
          <w:ilvl w:val="0"/>
          <w:numId w:val="16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Definicje:</w:t>
      </w:r>
    </w:p>
    <w:p w14:paraId="30797AC4" w14:textId="77777777" w:rsidR="00992910" w:rsidRDefault="00992910" w:rsidP="00992910">
      <w:pPr>
        <w:pStyle w:val="Standard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F67904A" w14:textId="77777777" w:rsidR="00992910" w:rsidRDefault="00992910" w:rsidP="00992910">
      <w:pPr>
        <w:pStyle w:val="Standard"/>
        <w:spacing w:after="0"/>
        <w:jc w:val="both"/>
      </w:pPr>
      <w:r>
        <w:rPr>
          <w:rFonts w:ascii="Arial" w:hAnsi="Arial" w:cs="Arial"/>
          <w:sz w:val="20"/>
          <w:szCs w:val="20"/>
        </w:rPr>
        <w:t>Ilekroć w „Szczegółowych warunkach konkursu ofert” oraz w załącznikach jest mowa o:</w:t>
      </w:r>
    </w:p>
    <w:p w14:paraId="03172D9F" w14:textId="77777777" w:rsidR="00992910" w:rsidRDefault="00992910" w:rsidP="00992910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2B3DCBDC" w14:textId="39E97DDA" w:rsidR="00992910" w:rsidRDefault="00992910" w:rsidP="00992910">
      <w:pPr>
        <w:pStyle w:val="Standard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 w:rsidR="00363F10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ferencie</w:t>
      </w:r>
      <w:r>
        <w:rPr>
          <w:rFonts w:ascii="Arial" w:hAnsi="Arial" w:cs="Arial"/>
          <w:sz w:val="20"/>
          <w:szCs w:val="20"/>
        </w:rPr>
        <w:t xml:space="preserve"> – rozumie się przez to podmiot wykonujący działalność leczniczą gotowy do przyjęcia realizacji zamówienia;</w:t>
      </w:r>
    </w:p>
    <w:p w14:paraId="7CC27902" w14:textId="77777777" w:rsidR="00992910" w:rsidRDefault="00992910" w:rsidP="00992910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4BA93A83" w14:textId="586A8705" w:rsidR="00992910" w:rsidRDefault="00992910" w:rsidP="00992910">
      <w:pPr>
        <w:pStyle w:val="Standard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 w:rsidR="00363F1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dzielającym zamówienia</w:t>
      </w:r>
      <w:r>
        <w:rPr>
          <w:rFonts w:ascii="Arial" w:hAnsi="Arial" w:cs="Arial"/>
          <w:sz w:val="20"/>
          <w:szCs w:val="20"/>
        </w:rPr>
        <w:t xml:space="preserve"> – rozumie się przez to Samodzielny Publiczny Zakład Opieki Zdrowotnej MSWiA w Koszalinie, ul. Szpitalna 2, 75-720 Koszalin;</w:t>
      </w:r>
    </w:p>
    <w:p w14:paraId="363685F0" w14:textId="77777777" w:rsidR="00992910" w:rsidRDefault="00992910" w:rsidP="00992910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64BD1390" w14:textId="3810E791" w:rsidR="00992910" w:rsidRDefault="00992910" w:rsidP="00992910">
      <w:pPr>
        <w:pStyle w:val="Standard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przedmiocie konkursu ofert</w:t>
      </w:r>
      <w:r>
        <w:rPr>
          <w:rFonts w:ascii="Arial" w:hAnsi="Arial" w:cs="Arial"/>
          <w:sz w:val="20"/>
          <w:szCs w:val="20"/>
        </w:rPr>
        <w:t xml:space="preserve"> – rozumie się przez to świadczenia zdrowotne polegające na opisie zdjęć RTG i Mammografii w formie teleradiologii w poszczególnych zakresach określonych </w:t>
      </w:r>
      <w:r w:rsidR="005224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załącznikach do niniejszych „Szczegółowych warunków konkursu ofert”;</w:t>
      </w:r>
    </w:p>
    <w:p w14:paraId="44A4712D" w14:textId="77777777" w:rsidR="00992910" w:rsidRDefault="00992910" w:rsidP="00992910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4DF44FF0" w14:textId="77777777" w:rsidR="00363F10" w:rsidRDefault="00992910" w:rsidP="00992910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formularzu oferty</w:t>
      </w:r>
      <w:r>
        <w:rPr>
          <w:rFonts w:ascii="Arial" w:hAnsi="Arial" w:cs="Arial"/>
          <w:sz w:val="20"/>
          <w:szCs w:val="20"/>
        </w:rPr>
        <w:t xml:space="preserve"> – rozumie się przez to obowiązujący formularz przygotowany przez Udzielającego zamówienie, stanowiący załącznik nr 1</w:t>
      </w:r>
      <w:r w:rsidR="00363F10">
        <w:rPr>
          <w:rFonts w:ascii="Arial" w:hAnsi="Arial" w:cs="Arial"/>
          <w:sz w:val="20"/>
          <w:szCs w:val="20"/>
        </w:rPr>
        <w:t>;</w:t>
      </w:r>
    </w:p>
    <w:p w14:paraId="427E497A" w14:textId="77777777" w:rsidR="00363F10" w:rsidRDefault="00363F10" w:rsidP="00992910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73969A78" w14:textId="29117DF4" w:rsidR="00992910" w:rsidRDefault="00363F10" w:rsidP="00992910">
      <w:pPr>
        <w:pStyle w:val="Standard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 w:rsidRPr="00363F10">
        <w:rPr>
          <w:rFonts w:ascii="Arial" w:hAnsi="Arial" w:cs="Arial"/>
          <w:b/>
          <w:bCs/>
          <w:sz w:val="20"/>
          <w:szCs w:val="20"/>
        </w:rPr>
        <w:t>szczegółowym formularzu cenowym</w:t>
      </w:r>
      <w:r>
        <w:rPr>
          <w:rFonts w:ascii="Arial" w:hAnsi="Arial" w:cs="Arial"/>
          <w:sz w:val="20"/>
          <w:szCs w:val="20"/>
        </w:rPr>
        <w:t xml:space="preserve"> – rozumie się przez to obowiązujący formularz cenowy przygotowany przez Udzielającego zamówienie, stanowiący załącznik nr</w:t>
      </w:r>
      <w:r w:rsidR="00DD521A">
        <w:rPr>
          <w:rFonts w:ascii="Arial" w:hAnsi="Arial" w:cs="Arial"/>
          <w:sz w:val="20"/>
          <w:szCs w:val="20"/>
        </w:rPr>
        <w:t xml:space="preserve"> 1a</w:t>
      </w:r>
      <w:r w:rsidR="00992910">
        <w:rPr>
          <w:rFonts w:ascii="Arial" w:hAnsi="Arial" w:cs="Arial"/>
          <w:sz w:val="20"/>
          <w:szCs w:val="20"/>
        </w:rPr>
        <w:t>;</w:t>
      </w:r>
    </w:p>
    <w:p w14:paraId="73B0E69A" w14:textId="77777777" w:rsidR="00992910" w:rsidRDefault="00992910" w:rsidP="00992910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648B8945" w14:textId="77777777" w:rsidR="00992910" w:rsidRDefault="00992910" w:rsidP="00992910">
      <w:pPr>
        <w:pStyle w:val="Standard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świadczeniach zdrowotnych</w:t>
      </w:r>
      <w:r>
        <w:rPr>
          <w:rFonts w:ascii="Arial" w:hAnsi="Arial" w:cs="Arial"/>
          <w:sz w:val="20"/>
          <w:szCs w:val="20"/>
        </w:rPr>
        <w:t xml:space="preserve"> – rozumie się przez to opisywanie zdjęć RTG w tym mammografii teleradiologicznych, których dotyczy konkurs ofert;</w:t>
      </w:r>
    </w:p>
    <w:p w14:paraId="581E087D" w14:textId="77777777" w:rsidR="00992910" w:rsidRDefault="00992910" w:rsidP="00992910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133876E2" w14:textId="7B9068E2" w:rsidR="00992910" w:rsidRDefault="00992910" w:rsidP="00992910">
      <w:pPr>
        <w:pStyle w:val="Standard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informacji o liczbie i kwalifikacjach osób, które będą wykonywać świadczenia</w:t>
      </w:r>
      <w:r>
        <w:rPr>
          <w:rFonts w:ascii="Arial" w:hAnsi="Arial" w:cs="Arial"/>
          <w:sz w:val="20"/>
          <w:szCs w:val="20"/>
        </w:rPr>
        <w:t xml:space="preserve"> – rozumie </w:t>
      </w:r>
      <w:r w:rsidR="005224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się przez to formularz, przygotowany przez Udzielającego zamówienia, stanowiący załącznik nr 5;</w:t>
      </w:r>
    </w:p>
    <w:p w14:paraId="78357CE9" w14:textId="77777777" w:rsidR="00992910" w:rsidRDefault="00992910" w:rsidP="00992910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3705FB6B" w14:textId="3331B297" w:rsidR="00992910" w:rsidRDefault="00992910" w:rsidP="00992910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b/>
          <w:bCs/>
          <w:sz w:val="20"/>
          <w:szCs w:val="20"/>
        </w:rPr>
        <w:t>umowie</w:t>
      </w:r>
      <w:r>
        <w:rPr>
          <w:rFonts w:ascii="Arial" w:hAnsi="Arial" w:cs="Arial"/>
          <w:sz w:val="20"/>
          <w:szCs w:val="20"/>
        </w:rPr>
        <w:t xml:space="preserve"> – rozumie się przez to wzór umowy opracowany przez Udzielającego zamówienia, stanowiący załącznik nr 6.</w:t>
      </w:r>
    </w:p>
    <w:p w14:paraId="149D1EA1" w14:textId="277DB771" w:rsidR="00322F56" w:rsidRDefault="00322F56" w:rsidP="00992910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52A79A63" w14:textId="77777777" w:rsidR="001F003A" w:rsidRDefault="00322F56" w:rsidP="001F003A">
      <w:pPr>
        <w:pStyle w:val="Standard"/>
        <w:numPr>
          <w:ilvl w:val="0"/>
          <w:numId w:val="16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Wymogi dotyczące sposobu wykonywania opisu badań RTG teleradiologicznych:</w:t>
      </w:r>
    </w:p>
    <w:p w14:paraId="68CAE04D" w14:textId="54987034" w:rsidR="001F003A" w:rsidRPr="005D46A5" w:rsidRDefault="001F003A" w:rsidP="001F003A">
      <w:pPr>
        <w:pStyle w:val="Standard"/>
        <w:numPr>
          <w:ilvl w:val="0"/>
          <w:numId w:val="22"/>
        </w:numPr>
        <w:spacing w:after="0"/>
        <w:jc w:val="both"/>
      </w:pPr>
      <w:r w:rsidRPr="001F003A">
        <w:t>Opis badania w trybie CITO, PILNYM, PLANOWYM  w godz. 08:00-18:00 będą udostępniane w formie elektronicznej</w:t>
      </w:r>
    </w:p>
    <w:p w14:paraId="0810068C" w14:textId="77777777" w:rsidR="001F003A" w:rsidRDefault="00322F56" w:rsidP="001F003A">
      <w:pPr>
        <w:pStyle w:val="Standard"/>
        <w:numPr>
          <w:ilvl w:val="0"/>
          <w:numId w:val="22"/>
        </w:numPr>
        <w:spacing w:after="0"/>
        <w:jc w:val="both"/>
      </w:pPr>
      <w:bookmarkStart w:id="3" w:name="_Hlk79993570"/>
      <w:r w:rsidRPr="001F003A">
        <w:rPr>
          <w:rFonts w:ascii="Arial" w:hAnsi="Arial" w:cs="Arial"/>
          <w:sz w:val="20"/>
          <w:szCs w:val="20"/>
        </w:rPr>
        <w:t>Opis badania w trybie CITO, PILNYM, PLANOWYM  w godz. 08:00-18:00 będą udostępniane w formie elektronicznej</w:t>
      </w:r>
      <w:bookmarkEnd w:id="3"/>
      <w:r w:rsidRPr="001F003A">
        <w:rPr>
          <w:rFonts w:ascii="Arial" w:hAnsi="Arial" w:cs="Arial"/>
          <w:sz w:val="20"/>
          <w:szCs w:val="20"/>
        </w:rPr>
        <w:t>.</w:t>
      </w:r>
    </w:p>
    <w:p w14:paraId="4DD34F64" w14:textId="77777777" w:rsidR="001F003A" w:rsidRDefault="00322F56" w:rsidP="001F003A">
      <w:pPr>
        <w:pStyle w:val="Standard"/>
        <w:numPr>
          <w:ilvl w:val="0"/>
          <w:numId w:val="22"/>
        </w:numPr>
        <w:spacing w:after="0"/>
        <w:jc w:val="both"/>
      </w:pPr>
      <w:r w:rsidRPr="001F003A">
        <w:rPr>
          <w:rFonts w:ascii="Arial" w:hAnsi="Arial" w:cs="Arial"/>
          <w:sz w:val="20"/>
          <w:szCs w:val="20"/>
        </w:rPr>
        <w:t>Oferent będzie współpracował z personelem medycznym Udzielającego zamówienia.</w:t>
      </w:r>
    </w:p>
    <w:p w14:paraId="127177DC" w14:textId="77777777" w:rsidR="001F003A" w:rsidRDefault="00322F56" w:rsidP="001F003A">
      <w:pPr>
        <w:pStyle w:val="Standard"/>
        <w:numPr>
          <w:ilvl w:val="0"/>
          <w:numId w:val="22"/>
        </w:numPr>
        <w:spacing w:after="0"/>
        <w:jc w:val="both"/>
      </w:pPr>
      <w:r w:rsidRPr="001F003A">
        <w:rPr>
          <w:rFonts w:ascii="Arial" w:hAnsi="Arial" w:cs="Arial"/>
          <w:sz w:val="20"/>
          <w:szCs w:val="20"/>
        </w:rPr>
        <w:t xml:space="preserve">Oferent będzie świadczył usługi na poziomie zgodnym z aktualna wiedzą medyczną, zasadami dobrej praktyki lekarskiej, zasadami etyki obowiązującymi przy wykonywaniu świadczeń, </w:t>
      </w:r>
      <w:r w:rsidR="00BA3E5D" w:rsidRPr="001F003A">
        <w:rPr>
          <w:rFonts w:ascii="Arial" w:hAnsi="Arial" w:cs="Arial"/>
          <w:sz w:val="20"/>
          <w:szCs w:val="20"/>
        </w:rPr>
        <w:br/>
      </w:r>
      <w:r w:rsidRPr="001F003A">
        <w:rPr>
          <w:rFonts w:ascii="Arial" w:hAnsi="Arial" w:cs="Arial"/>
          <w:sz w:val="20"/>
          <w:szCs w:val="20"/>
        </w:rPr>
        <w:t>z przestrzeganiem przepisów prawa oraz postanowieniami umowy, przy zachowaniu należytej staranności oraz nieprzerwalnej pracy na rzecz Udzielającego zamówienie.</w:t>
      </w:r>
    </w:p>
    <w:p w14:paraId="3AFE7F00" w14:textId="77777777" w:rsidR="001F003A" w:rsidRDefault="00322F56" w:rsidP="001F003A">
      <w:pPr>
        <w:pStyle w:val="Standard"/>
        <w:numPr>
          <w:ilvl w:val="0"/>
          <w:numId w:val="22"/>
        </w:numPr>
        <w:spacing w:after="0"/>
        <w:jc w:val="both"/>
      </w:pPr>
      <w:r w:rsidRPr="001F003A">
        <w:rPr>
          <w:rFonts w:ascii="Arial" w:hAnsi="Arial" w:cs="Arial"/>
          <w:sz w:val="20"/>
          <w:szCs w:val="20"/>
        </w:rPr>
        <w:t xml:space="preserve">Przyjmujący zamówienie zapewni prawidłową komunikację telefoniczną i elektroniczną pomiędzy Udzielającym </w:t>
      </w:r>
      <w:r w:rsidR="00526246" w:rsidRPr="001F003A">
        <w:rPr>
          <w:rFonts w:ascii="Arial" w:hAnsi="Arial" w:cs="Arial"/>
          <w:sz w:val="20"/>
          <w:szCs w:val="20"/>
        </w:rPr>
        <w:t>zamówienia</w:t>
      </w:r>
      <w:r w:rsidRPr="001F003A">
        <w:rPr>
          <w:rFonts w:ascii="Arial" w:hAnsi="Arial" w:cs="Arial"/>
          <w:sz w:val="20"/>
          <w:szCs w:val="20"/>
        </w:rPr>
        <w:t xml:space="preserve"> a pracownikami Przyjmującego zamówienie wykonującymi opisy badań.</w:t>
      </w:r>
    </w:p>
    <w:p w14:paraId="25680CF6" w14:textId="77777777" w:rsidR="001F003A" w:rsidRDefault="00322F56" w:rsidP="001F003A">
      <w:pPr>
        <w:pStyle w:val="Standard"/>
        <w:numPr>
          <w:ilvl w:val="0"/>
          <w:numId w:val="22"/>
        </w:numPr>
        <w:spacing w:after="0"/>
        <w:jc w:val="both"/>
      </w:pPr>
      <w:r w:rsidRPr="001F003A">
        <w:rPr>
          <w:rFonts w:ascii="Arial" w:hAnsi="Arial" w:cs="Arial"/>
          <w:sz w:val="20"/>
          <w:szCs w:val="20"/>
        </w:rPr>
        <w:t xml:space="preserve">Przyjmujący zamówienie zobowiązuje się zapewnić należyte zabezpieczenie dostępu </w:t>
      </w:r>
      <w:r w:rsidR="00BA3E5D" w:rsidRPr="001F003A">
        <w:rPr>
          <w:rFonts w:ascii="Arial" w:hAnsi="Arial" w:cs="Arial"/>
          <w:sz w:val="20"/>
          <w:szCs w:val="20"/>
        </w:rPr>
        <w:br/>
      </w:r>
      <w:r w:rsidRPr="001F003A">
        <w:rPr>
          <w:rFonts w:ascii="Arial" w:hAnsi="Arial" w:cs="Arial"/>
          <w:sz w:val="20"/>
          <w:szCs w:val="20"/>
        </w:rPr>
        <w:t>do transmitowanych danych przed osobami niepowołanymi, w szczególności do zakodowania danych tak aby bez stosownego klucza były bezużyteczne i nieczytelne.</w:t>
      </w:r>
    </w:p>
    <w:p w14:paraId="1DD0DC17" w14:textId="77777777" w:rsidR="001F003A" w:rsidRDefault="00322F56" w:rsidP="001F003A">
      <w:pPr>
        <w:pStyle w:val="Standard"/>
        <w:numPr>
          <w:ilvl w:val="0"/>
          <w:numId w:val="22"/>
        </w:numPr>
        <w:spacing w:after="0"/>
        <w:jc w:val="both"/>
      </w:pPr>
      <w:r w:rsidRPr="001F003A">
        <w:rPr>
          <w:rFonts w:ascii="Arial" w:hAnsi="Arial" w:cs="Arial"/>
          <w:sz w:val="20"/>
          <w:szCs w:val="20"/>
        </w:rPr>
        <w:t>Przyjmujący zamówienie zobowiązuje się dostarczyć oprogramowanie wraz z wymaganymi licencjami do świadczenia zamówionych usług.</w:t>
      </w:r>
      <w:bookmarkStart w:id="4" w:name="_Hlk79735253"/>
    </w:p>
    <w:p w14:paraId="56A9E99D" w14:textId="77777777" w:rsidR="001F003A" w:rsidRDefault="00322F56" w:rsidP="001F003A">
      <w:pPr>
        <w:pStyle w:val="Standard"/>
        <w:numPr>
          <w:ilvl w:val="0"/>
          <w:numId w:val="22"/>
        </w:numPr>
        <w:spacing w:after="0"/>
        <w:jc w:val="both"/>
      </w:pPr>
      <w:r w:rsidRPr="001F003A">
        <w:rPr>
          <w:rFonts w:ascii="Arial" w:hAnsi="Arial" w:cs="Arial"/>
          <w:sz w:val="20"/>
          <w:szCs w:val="20"/>
        </w:rPr>
        <w:t>Przyjmujący zamówienie będzie prowadził rejestr na podstawie zleceń i opisów badań wykonywanych na ich podstawie oraz udostępniał dane zawarte w tym rejestrze na zasadach określonych dla prowadzenia dokumentacji medycznej.</w:t>
      </w:r>
    </w:p>
    <w:p w14:paraId="136D841E" w14:textId="77777777" w:rsidR="001F003A" w:rsidRDefault="00322F56" w:rsidP="001F003A">
      <w:pPr>
        <w:pStyle w:val="Standard"/>
        <w:numPr>
          <w:ilvl w:val="0"/>
          <w:numId w:val="22"/>
        </w:numPr>
        <w:spacing w:after="0"/>
        <w:jc w:val="both"/>
      </w:pPr>
      <w:r w:rsidRPr="001F003A">
        <w:rPr>
          <w:rFonts w:ascii="Arial" w:hAnsi="Arial" w:cs="Arial"/>
          <w:sz w:val="20"/>
          <w:szCs w:val="20"/>
        </w:rPr>
        <w:t>Przyjmujący zamówienie będzie tworzył na podstawie danych zawartych w systemie informatycznym wszelkiego rodzaju zestawienia dotyczące przedmiotu umowy, wymagane przez Udzielającego zamówienia i przekazywał je osobom upoważnionym.</w:t>
      </w:r>
    </w:p>
    <w:p w14:paraId="4F69962B" w14:textId="77777777" w:rsidR="001F003A" w:rsidRDefault="00322F56" w:rsidP="001F003A">
      <w:pPr>
        <w:pStyle w:val="Standard"/>
        <w:numPr>
          <w:ilvl w:val="0"/>
          <w:numId w:val="22"/>
        </w:numPr>
        <w:spacing w:after="0"/>
        <w:jc w:val="both"/>
      </w:pPr>
      <w:r w:rsidRPr="001F003A">
        <w:rPr>
          <w:rFonts w:ascii="Arial" w:hAnsi="Arial" w:cs="Arial"/>
          <w:sz w:val="20"/>
          <w:szCs w:val="20"/>
        </w:rPr>
        <w:t>Przyjmujący zamówienie będzie prowadził sprawozdawczość statystyczną według zasad obowiązujących w publicznej służbie zdrowia.</w:t>
      </w:r>
      <w:bookmarkEnd w:id="4"/>
    </w:p>
    <w:p w14:paraId="7871D389" w14:textId="53D938EC" w:rsidR="00322F56" w:rsidRPr="00363F10" w:rsidRDefault="00322F56" w:rsidP="001F003A">
      <w:pPr>
        <w:pStyle w:val="Standard"/>
        <w:numPr>
          <w:ilvl w:val="0"/>
          <w:numId w:val="22"/>
        </w:numPr>
        <w:spacing w:after="0"/>
        <w:jc w:val="both"/>
      </w:pPr>
      <w:r w:rsidRPr="001F003A">
        <w:rPr>
          <w:rFonts w:ascii="Arial" w:hAnsi="Arial" w:cs="Arial"/>
          <w:sz w:val="20"/>
          <w:szCs w:val="20"/>
        </w:rPr>
        <w:t>Przyjmujący zamówienie zobowiązuje się przestrzegać polityk</w:t>
      </w:r>
      <w:r w:rsidR="00BA3E5D" w:rsidRPr="001F003A">
        <w:rPr>
          <w:rFonts w:ascii="Arial" w:hAnsi="Arial" w:cs="Arial"/>
          <w:sz w:val="20"/>
          <w:szCs w:val="20"/>
        </w:rPr>
        <w:t>ę</w:t>
      </w:r>
      <w:r w:rsidRPr="001F003A">
        <w:rPr>
          <w:rFonts w:ascii="Arial" w:hAnsi="Arial" w:cs="Arial"/>
          <w:sz w:val="20"/>
          <w:szCs w:val="20"/>
        </w:rPr>
        <w:t xml:space="preserve"> bezpieczeństwa wobec czego składa oświadczenie oraz podpisze umowę powierzenia przetwarzania danych osobowych </w:t>
      </w:r>
      <w:r w:rsidR="00BA3E5D" w:rsidRPr="001F003A">
        <w:rPr>
          <w:rFonts w:ascii="Arial" w:hAnsi="Arial" w:cs="Arial"/>
          <w:sz w:val="20"/>
          <w:szCs w:val="20"/>
        </w:rPr>
        <w:t>(załącznik nr 7)</w:t>
      </w:r>
    </w:p>
    <w:p w14:paraId="52E2FB39" w14:textId="77777777" w:rsidR="00992910" w:rsidRPr="00322F56" w:rsidRDefault="00992910" w:rsidP="00322F56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43132AC5" w14:textId="1EC2251E" w:rsidR="00122128" w:rsidRPr="00841CBA" w:rsidRDefault="00122128" w:rsidP="001677B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41CBA">
        <w:rPr>
          <w:rFonts w:ascii="Arial" w:hAnsi="Arial" w:cs="Arial"/>
          <w:b/>
          <w:bCs/>
        </w:rPr>
        <w:t xml:space="preserve">Termin </w:t>
      </w:r>
      <w:r w:rsidR="00DF4650" w:rsidRPr="00841CBA">
        <w:rPr>
          <w:rFonts w:ascii="Arial" w:hAnsi="Arial" w:cs="Arial"/>
          <w:b/>
          <w:bCs/>
        </w:rPr>
        <w:t xml:space="preserve">i </w:t>
      </w:r>
      <w:r w:rsidRPr="00841CBA">
        <w:rPr>
          <w:rFonts w:ascii="Arial" w:hAnsi="Arial" w:cs="Arial"/>
          <w:b/>
          <w:bCs/>
        </w:rPr>
        <w:t>realizacj</w:t>
      </w:r>
      <w:r w:rsidR="001677B3" w:rsidRPr="00841CBA">
        <w:rPr>
          <w:rFonts w:ascii="Arial" w:hAnsi="Arial" w:cs="Arial"/>
          <w:b/>
          <w:bCs/>
        </w:rPr>
        <w:t>a</w:t>
      </w:r>
      <w:r w:rsidRPr="00841CBA">
        <w:rPr>
          <w:rFonts w:ascii="Arial" w:hAnsi="Arial" w:cs="Arial"/>
          <w:b/>
          <w:bCs/>
        </w:rPr>
        <w:t xml:space="preserve"> </w:t>
      </w:r>
      <w:r w:rsidR="00BA3E5D">
        <w:rPr>
          <w:rFonts w:ascii="Arial" w:hAnsi="Arial" w:cs="Arial"/>
          <w:b/>
          <w:bCs/>
        </w:rPr>
        <w:t>przedmiotu konkursu</w:t>
      </w:r>
      <w:r w:rsidRPr="00841CBA">
        <w:rPr>
          <w:rFonts w:ascii="Arial" w:hAnsi="Arial" w:cs="Arial"/>
        </w:rPr>
        <w:t>:</w:t>
      </w:r>
    </w:p>
    <w:p w14:paraId="2F145821" w14:textId="6944BAC4" w:rsidR="00DF4650" w:rsidRDefault="00BA3E5D" w:rsidP="00BA3E5D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02B96" w:rsidRPr="00841CBA">
        <w:rPr>
          <w:rFonts w:ascii="Arial" w:hAnsi="Arial" w:cs="Arial"/>
          <w:sz w:val="20"/>
          <w:szCs w:val="20"/>
        </w:rPr>
        <w:t xml:space="preserve">Termin realizacji </w:t>
      </w:r>
      <w:r>
        <w:rPr>
          <w:rFonts w:ascii="Arial" w:hAnsi="Arial" w:cs="Arial"/>
          <w:sz w:val="20"/>
          <w:szCs w:val="20"/>
        </w:rPr>
        <w:t>przedmiotu konkursu</w:t>
      </w:r>
      <w:r w:rsidR="00F02B96" w:rsidRPr="00841CBA">
        <w:rPr>
          <w:rFonts w:ascii="Arial" w:hAnsi="Arial" w:cs="Arial"/>
          <w:sz w:val="20"/>
          <w:szCs w:val="20"/>
        </w:rPr>
        <w:t>: 36 miesięcy</w:t>
      </w:r>
    </w:p>
    <w:p w14:paraId="0A16AD32" w14:textId="77777777" w:rsidR="00841CBA" w:rsidRPr="00841CBA" w:rsidRDefault="00841CBA" w:rsidP="00841CB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B8A2CC1" w14:textId="4363F1C3" w:rsidR="00122128" w:rsidRDefault="00122128" w:rsidP="001677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122128">
        <w:rPr>
          <w:rFonts w:ascii="Arial" w:hAnsi="Arial" w:cs="Arial"/>
          <w:b/>
          <w:bCs/>
        </w:rPr>
        <w:t>Kryteria wyboru oferty:</w:t>
      </w:r>
    </w:p>
    <w:p w14:paraId="6C3EA5D2" w14:textId="77777777" w:rsidR="00363F10" w:rsidRPr="00122128" w:rsidRDefault="00363F10" w:rsidP="00363F10">
      <w:pPr>
        <w:pStyle w:val="Akapitzlist"/>
        <w:ind w:left="1080"/>
        <w:jc w:val="both"/>
        <w:rPr>
          <w:rFonts w:ascii="Arial" w:hAnsi="Arial" w:cs="Arial"/>
          <w:b/>
          <w:bCs/>
        </w:rPr>
      </w:pPr>
    </w:p>
    <w:p w14:paraId="063B5B70" w14:textId="15377369" w:rsidR="00122128" w:rsidRPr="00841CBA" w:rsidRDefault="00841CBA" w:rsidP="001677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41CBA">
        <w:rPr>
          <w:rFonts w:ascii="Arial" w:hAnsi="Arial" w:cs="Arial"/>
          <w:sz w:val="20"/>
          <w:szCs w:val="20"/>
        </w:rPr>
        <w:t xml:space="preserve">Przedmiot </w:t>
      </w:r>
      <w:r w:rsidR="00BA3E5D">
        <w:rPr>
          <w:rFonts w:ascii="Arial" w:hAnsi="Arial" w:cs="Arial"/>
          <w:sz w:val="20"/>
          <w:szCs w:val="20"/>
        </w:rPr>
        <w:t>konkursu</w:t>
      </w:r>
      <w:r w:rsidRPr="00841CBA">
        <w:rPr>
          <w:rFonts w:ascii="Arial" w:hAnsi="Arial" w:cs="Arial"/>
          <w:sz w:val="20"/>
          <w:szCs w:val="20"/>
        </w:rPr>
        <w:t xml:space="preserve"> </w:t>
      </w:r>
      <w:r w:rsidR="00122128" w:rsidRPr="00841CBA">
        <w:rPr>
          <w:rFonts w:ascii="Arial" w:hAnsi="Arial" w:cs="Arial"/>
          <w:sz w:val="20"/>
          <w:szCs w:val="20"/>
        </w:rPr>
        <w:t>zostanie udzielon</w:t>
      </w:r>
      <w:r w:rsidRPr="00841CBA">
        <w:rPr>
          <w:rFonts w:ascii="Arial" w:hAnsi="Arial" w:cs="Arial"/>
          <w:sz w:val="20"/>
          <w:szCs w:val="20"/>
        </w:rPr>
        <w:t>y</w:t>
      </w:r>
      <w:r w:rsidR="00122128" w:rsidRPr="00841CBA">
        <w:rPr>
          <w:rFonts w:ascii="Arial" w:hAnsi="Arial" w:cs="Arial"/>
          <w:sz w:val="20"/>
          <w:szCs w:val="20"/>
        </w:rPr>
        <w:t xml:space="preserve"> </w:t>
      </w:r>
      <w:r w:rsidRPr="00841CBA">
        <w:rPr>
          <w:rFonts w:ascii="Arial" w:hAnsi="Arial" w:cs="Arial"/>
          <w:sz w:val="20"/>
          <w:szCs w:val="20"/>
        </w:rPr>
        <w:t>Przyjmującemu zamówienie</w:t>
      </w:r>
      <w:r w:rsidR="00122128" w:rsidRPr="00841CBA">
        <w:rPr>
          <w:rFonts w:ascii="Arial" w:hAnsi="Arial" w:cs="Arial"/>
          <w:sz w:val="20"/>
          <w:szCs w:val="20"/>
        </w:rPr>
        <w:t xml:space="preserve">, którego oferta będzie przedstawiała najkorzystniejszy bilans kryteriów oceny ofert. Za najkorzystniejszą </w:t>
      </w:r>
      <w:r w:rsidR="00FC67DE" w:rsidRPr="00841CBA">
        <w:rPr>
          <w:rFonts w:ascii="Arial" w:hAnsi="Arial" w:cs="Arial"/>
          <w:sz w:val="20"/>
          <w:szCs w:val="20"/>
        </w:rPr>
        <w:t>zostanie uznana oferta, która uzyska największą sumę punktów w kryterium oceny ofert.</w:t>
      </w:r>
    </w:p>
    <w:p w14:paraId="15C09402" w14:textId="0B534F20" w:rsidR="00FC67DE" w:rsidRPr="00841CBA" w:rsidRDefault="00FC67DE" w:rsidP="001677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41CBA">
        <w:rPr>
          <w:rFonts w:ascii="Arial" w:hAnsi="Arial" w:cs="Arial"/>
          <w:sz w:val="20"/>
          <w:szCs w:val="20"/>
        </w:rPr>
        <w:t xml:space="preserve">Podana cena oferty musi obejmować wszystkie koszty związane z realizacją zamówienia, </w:t>
      </w:r>
      <w:r w:rsidR="00BA3E5D">
        <w:rPr>
          <w:rFonts w:ascii="Arial" w:hAnsi="Arial" w:cs="Arial"/>
          <w:sz w:val="20"/>
          <w:szCs w:val="20"/>
        </w:rPr>
        <w:br/>
      </w:r>
      <w:r w:rsidRPr="00841CBA">
        <w:rPr>
          <w:rFonts w:ascii="Arial" w:hAnsi="Arial" w:cs="Arial"/>
          <w:sz w:val="20"/>
          <w:szCs w:val="20"/>
        </w:rPr>
        <w:t>z uwzględnieniem podatku VAT.</w:t>
      </w:r>
    </w:p>
    <w:p w14:paraId="7B76BFF6" w14:textId="5A7307B4" w:rsidR="00FC67DE" w:rsidRPr="00841CBA" w:rsidRDefault="003C0450" w:rsidP="001677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Udzielający zamówienia</w:t>
      </w:r>
      <w:r w:rsidR="00FC67DE" w:rsidRPr="00841CBA">
        <w:rPr>
          <w:rFonts w:ascii="Arial" w:hAnsi="Arial" w:cs="Arial"/>
          <w:sz w:val="20"/>
          <w:szCs w:val="20"/>
        </w:rPr>
        <w:t xml:space="preserve"> dokona obliczeń ilości punktów wg poniższego wzoru z dokładnością do 2 miejsc po przecinku.</w:t>
      </w:r>
    </w:p>
    <w:p w14:paraId="3DAD38A2" w14:textId="3C0EFD08" w:rsidR="00FC67DE" w:rsidRPr="00841CBA" w:rsidRDefault="003C0450" w:rsidP="001677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Udzielający zamówienia</w:t>
      </w:r>
      <w:r w:rsidR="00FC67DE" w:rsidRPr="00841CBA">
        <w:rPr>
          <w:rFonts w:ascii="Arial" w:hAnsi="Arial" w:cs="Arial"/>
          <w:sz w:val="20"/>
          <w:szCs w:val="20"/>
        </w:rPr>
        <w:t xml:space="preserve"> wyznaczył kryteri</w:t>
      </w:r>
      <w:r w:rsidR="00F02B96" w:rsidRPr="00841CBA">
        <w:rPr>
          <w:rFonts w:ascii="Arial" w:hAnsi="Arial" w:cs="Arial"/>
          <w:sz w:val="20"/>
          <w:szCs w:val="20"/>
        </w:rPr>
        <w:t>a</w:t>
      </w:r>
      <w:r w:rsidR="00FC67DE" w:rsidRPr="00841CBA">
        <w:rPr>
          <w:rFonts w:ascii="Arial" w:hAnsi="Arial" w:cs="Arial"/>
          <w:sz w:val="20"/>
          <w:szCs w:val="20"/>
        </w:rPr>
        <w:t xml:space="preserve"> i jego znaczenie:</w:t>
      </w:r>
    </w:p>
    <w:p w14:paraId="517E596E" w14:textId="2EE4ABD3" w:rsidR="00BA3DFA" w:rsidRPr="00841CBA" w:rsidRDefault="00FC67DE" w:rsidP="00BA3DF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41CBA">
        <w:rPr>
          <w:rFonts w:ascii="Arial" w:hAnsi="Arial" w:cs="Arial"/>
          <w:sz w:val="20"/>
          <w:szCs w:val="20"/>
        </w:rPr>
        <w:t xml:space="preserve">Kryterium oceny oferty – Cena oferty (C) – </w:t>
      </w:r>
      <w:r w:rsidR="00363F10">
        <w:rPr>
          <w:rFonts w:ascii="Arial" w:hAnsi="Arial" w:cs="Arial"/>
          <w:sz w:val="20"/>
          <w:szCs w:val="20"/>
        </w:rPr>
        <w:t>7</w:t>
      </w:r>
      <w:r w:rsidRPr="00841CBA">
        <w:rPr>
          <w:rFonts w:ascii="Arial" w:hAnsi="Arial" w:cs="Arial"/>
          <w:sz w:val="20"/>
          <w:szCs w:val="20"/>
        </w:rPr>
        <w:t>0 %</w:t>
      </w:r>
      <w:r w:rsidR="001F298A" w:rsidRPr="00841CBA">
        <w:rPr>
          <w:rFonts w:ascii="Arial" w:hAnsi="Arial" w:cs="Arial"/>
          <w:sz w:val="20"/>
          <w:szCs w:val="20"/>
        </w:rPr>
        <w:t>:</w:t>
      </w:r>
    </w:p>
    <w:p w14:paraId="70CB57DD" w14:textId="0D67D95D" w:rsidR="00BA3DFA" w:rsidRPr="00841CBA" w:rsidRDefault="00BA3DFA" w:rsidP="00BA3DFA">
      <w:pPr>
        <w:spacing w:after="0" w:line="240" w:lineRule="auto"/>
        <w:ind w:left="1416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841CBA">
        <w:rPr>
          <w:rFonts w:ascii="Arial" w:hAnsi="Arial" w:cs="Arial"/>
          <w:i/>
          <w:iCs/>
          <w:sz w:val="20"/>
          <w:szCs w:val="20"/>
        </w:rPr>
        <w:t xml:space="preserve">najniższa </w:t>
      </w:r>
      <w:r w:rsidR="003C0450">
        <w:rPr>
          <w:rFonts w:ascii="Arial" w:hAnsi="Arial" w:cs="Arial"/>
          <w:i/>
          <w:iCs/>
          <w:sz w:val="20"/>
          <w:szCs w:val="20"/>
        </w:rPr>
        <w:t xml:space="preserve">wartość </w:t>
      </w:r>
      <w:r w:rsidRPr="00841CBA">
        <w:rPr>
          <w:rFonts w:ascii="Arial" w:hAnsi="Arial" w:cs="Arial"/>
          <w:i/>
          <w:iCs/>
          <w:sz w:val="20"/>
          <w:szCs w:val="20"/>
        </w:rPr>
        <w:t>brutto badan</w:t>
      </w:r>
      <w:r w:rsidR="003C0450">
        <w:rPr>
          <w:rFonts w:ascii="Arial" w:hAnsi="Arial" w:cs="Arial"/>
          <w:i/>
          <w:iCs/>
          <w:sz w:val="20"/>
          <w:szCs w:val="20"/>
        </w:rPr>
        <w:t>ych</w:t>
      </w:r>
      <w:r w:rsidRPr="00841CBA">
        <w:rPr>
          <w:rFonts w:ascii="Arial" w:hAnsi="Arial" w:cs="Arial"/>
          <w:i/>
          <w:iCs/>
          <w:sz w:val="20"/>
          <w:szCs w:val="20"/>
        </w:rPr>
        <w:t xml:space="preserve"> ofert</w:t>
      </w:r>
    </w:p>
    <w:p w14:paraId="43F6A675" w14:textId="255CC60B" w:rsidR="00BA3DFA" w:rsidRPr="00841CBA" w:rsidRDefault="00BA3DFA" w:rsidP="00BA3DFA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20"/>
          <w:szCs w:val="20"/>
        </w:rPr>
      </w:pPr>
      <w:r w:rsidRPr="00841CBA">
        <w:rPr>
          <w:rFonts w:ascii="Arial" w:hAnsi="Arial" w:cs="Arial"/>
          <w:i/>
          <w:iCs/>
          <w:sz w:val="20"/>
          <w:szCs w:val="20"/>
        </w:rPr>
        <w:t xml:space="preserve">C =   </w:t>
      </w:r>
      <w:r w:rsidRPr="00841CBA">
        <w:rPr>
          <w:rFonts w:ascii="Arial" w:hAnsi="Arial" w:cs="Arial"/>
          <w:i/>
          <w:iCs/>
          <w:strike/>
          <w:sz w:val="20"/>
          <w:szCs w:val="20"/>
        </w:rPr>
        <w:t xml:space="preserve">                                                                </w:t>
      </w:r>
      <w:r w:rsidR="00363F10">
        <w:rPr>
          <w:rFonts w:ascii="Arial" w:hAnsi="Arial" w:cs="Arial"/>
          <w:i/>
          <w:iCs/>
          <w:strike/>
          <w:sz w:val="20"/>
          <w:szCs w:val="20"/>
        </w:rPr>
        <w:t xml:space="preserve">    </w:t>
      </w:r>
      <w:r w:rsidRPr="00841CBA">
        <w:rPr>
          <w:rFonts w:ascii="Arial" w:hAnsi="Arial" w:cs="Arial"/>
          <w:i/>
          <w:iCs/>
          <w:strike/>
          <w:sz w:val="20"/>
          <w:szCs w:val="20"/>
        </w:rPr>
        <w:t xml:space="preserve">  </w:t>
      </w:r>
      <w:r w:rsidRPr="00841CBA">
        <w:rPr>
          <w:rFonts w:ascii="Arial" w:hAnsi="Arial" w:cs="Arial"/>
          <w:i/>
          <w:iCs/>
          <w:sz w:val="20"/>
          <w:szCs w:val="20"/>
        </w:rPr>
        <w:t xml:space="preserve">  </w:t>
      </w:r>
      <w:r w:rsidR="00363F10">
        <w:rPr>
          <w:rFonts w:ascii="Arial" w:hAnsi="Arial" w:cs="Arial"/>
          <w:i/>
          <w:iCs/>
          <w:sz w:val="20"/>
          <w:szCs w:val="20"/>
        </w:rPr>
        <w:t xml:space="preserve">x </w:t>
      </w:r>
      <w:r w:rsidR="003C0450">
        <w:rPr>
          <w:rFonts w:ascii="Arial" w:hAnsi="Arial" w:cs="Arial"/>
          <w:i/>
          <w:iCs/>
          <w:sz w:val="20"/>
          <w:szCs w:val="20"/>
        </w:rPr>
        <w:t>70</w:t>
      </w:r>
      <w:r w:rsidRPr="00841CBA">
        <w:rPr>
          <w:rFonts w:ascii="Arial" w:hAnsi="Arial" w:cs="Arial"/>
          <w:i/>
          <w:iCs/>
          <w:sz w:val="20"/>
          <w:szCs w:val="20"/>
        </w:rPr>
        <w:t xml:space="preserve"> </w:t>
      </w:r>
      <w:r w:rsidR="00516C39" w:rsidRPr="00841CBA">
        <w:rPr>
          <w:rFonts w:ascii="Arial" w:hAnsi="Arial" w:cs="Arial"/>
          <w:i/>
          <w:iCs/>
          <w:sz w:val="20"/>
          <w:szCs w:val="20"/>
        </w:rPr>
        <w:t>%</w:t>
      </w:r>
    </w:p>
    <w:p w14:paraId="7A1DEEDB" w14:textId="5116EF8A" w:rsidR="00BA3DFA" w:rsidRPr="00841CBA" w:rsidRDefault="003C0450" w:rsidP="003C045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</w:t>
      </w:r>
      <w:r w:rsidR="00363F10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="00BA3E5D"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 xml:space="preserve">artości </w:t>
      </w:r>
      <w:r w:rsidR="00BA3DFA" w:rsidRPr="00841CBA">
        <w:rPr>
          <w:rFonts w:ascii="Arial" w:hAnsi="Arial" w:cs="Arial"/>
          <w:i/>
          <w:iCs/>
          <w:sz w:val="20"/>
          <w:szCs w:val="20"/>
        </w:rPr>
        <w:t xml:space="preserve"> brutto oferty badanej</w:t>
      </w:r>
    </w:p>
    <w:p w14:paraId="4FF7BD2D" w14:textId="77777777" w:rsidR="00BA3DFA" w:rsidRPr="00841CBA" w:rsidRDefault="00BA3DFA" w:rsidP="00BA3DFA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14:paraId="12D58289" w14:textId="4CAFB0A5" w:rsidR="001F298A" w:rsidRPr="00841CBA" w:rsidRDefault="00F02B96" w:rsidP="001F298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41CBA">
        <w:rPr>
          <w:rFonts w:ascii="Arial" w:hAnsi="Arial" w:cs="Arial"/>
          <w:sz w:val="20"/>
          <w:szCs w:val="20"/>
        </w:rPr>
        <w:t xml:space="preserve">Kryterium poza cenowe </w:t>
      </w:r>
      <w:r w:rsidR="00BA3DFA" w:rsidRPr="00841CBA">
        <w:rPr>
          <w:rFonts w:ascii="Arial" w:hAnsi="Arial" w:cs="Arial"/>
          <w:sz w:val="20"/>
          <w:szCs w:val="20"/>
        </w:rPr>
        <w:t xml:space="preserve">– </w:t>
      </w:r>
      <w:r w:rsidR="00363F10">
        <w:rPr>
          <w:rFonts w:ascii="Arial" w:hAnsi="Arial" w:cs="Arial"/>
          <w:sz w:val="20"/>
          <w:szCs w:val="20"/>
        </w:rPr>
        <w:t>3</w:t>
      </w:r>
      <w:r w:rsidR="00BA3DFA" w:rsidRPr="00841CBA">
        <w:rPr>
          <w:rFonts w:ascii="Arial" w:hAnsi="Arial" w:cs="Arial"/>
          <w:sz w:val="20"/>
          <w:szCs w:val="20"/>
        </w:rPr>
        <w:t>0%</w:t>
      </w:r>
      <w:r w:rsidR="001F298A" w:rsidRPr="00841CBA">
        <w:rPr>
          <w:rFonts w:ascii="Arial" w:hAnsi="Arial" w:cs="Arial"/>
          <w:sz w:val="20"/>
          <w:szCs w:val="20"/>
        </w:rPr>
        <w:t>:</w:t>
      </w:r>
    </w:p>
    <w:p w14:paraId="3EE101B6" w14:textId="5557BE61" w:rsidR="00FC67DE" w:rsidRPr="00841CBA" w:rsidRDefault="00516C39" w:rsidP="00BA3DFA">
      <w:pPr>
        <w:spacing w:after="0" w:line="240" w:lineRule="auto"/>
        <w:ind w:left="1416"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841CBA">
        <w:rPr>
          <w:rFonts w:ascii="Arial" w:hAnsi="Arial" w:cs="Arial"/>
          <w:i/>
          <w:iCs/>
          <w:sz w:val="20"/>
          <w:szCs w:val="20"/>
        </w:rPr>
        <w:t>ilość zdobytych punktów przez Wykonawcę</w:t>
      </w:r>
    </w:p>
    <w:p w14:paraId="590B82F3" w14:textId="44C861DD" w:rsidR="00FC67DE" w:rsidRPr="00841CBA" w:rsidRDefault="00FC67DE" w:rsidP="00BA3DFA">
      <w:pPr>
        <w:spacing w:after="0" w:line="240" w:lineRule="auto"/>
        <w:ind w:left="708"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841CBA">
        <w:rPr>
          <w:rFonts w:ascii="Arial" w:hAnsi="Arial" w:cs="Arial"/>
          <w:i/>
          <w:iCs/>
          <w:sz w:val="20"/>
          <w:szCs w:val="20"/>
        </w:rPr>
        <w:t xml:space="preserve">C =    </w:t>
      </w:r>
      <w:r w:rsidRPr="00841CBA">
        <w:rPr>
          <w:rFonts w:ascii="Arial" w:hAnsi="Arial" w:cs="Arial"/>
          <w:i/>
          <w:iCs/>
          <w:strike/>
          <w:sz w:val="20"/>
          <w:szCs w:val="20"/>
        </w:rPr>
        <w:t xml:space="preserve">                                                                </w:t>
      </w:r>
      <w:r w:rsidR="00BA3DFA" w:rsidRPr="00841CBA">
        <w:rPr>
          <w:rFonts w:ascii="Arial" w:hAnsi="Arial" w:cs="Arial"/>
          <w:i/>
          <w:iCs/>
          <w:strike/>
          <w:sz w:val="20"/>
          <w:szCs w:val="20"/>
        </w:rPr>
        <w:tab/>
        <w:t xml:space="preserve">      </w:t>
      </w:r>
      <w:r w:rsidR="00363F10">
        <w:rPr>
          <w:rFonts w:ascii="Arial" w:hAnsi="Arial" w:cs="Arial"/>
          <w:i/>
          <w:iCs/>
          <w:strike/>
          <w:sz w:val="20"/>
          <w:szCs w:val="20"/>
        </w:rPr>
        <w:t xml:space="preserve">       </w:t>
      </w:r>
      <w:r w:rsidR="00BA3DFA" w:rsidRPr="00841CB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41CBA">
        <w:rPr>
          <w:rFonts w:ascii="Arial" w:hAnsi="Arial" w:cs="Arial"/>
          <w:i/>
          <w:iCs/>
          <w:sz w:val="20"/>
          <w:szCs w:val="20"/>
        </w:rPr>
        <w:t xml:space="preserve">x </w:t>
      </w:r>
      <w:r w:rsidR="003C0450">
        <w:rPr>
          <w:rFonts w:ascii="Arial" w:hAnsi="Arial" w:cs="Arial"/>
          <w:i/>
          <w:iCs/>
          <w:sz w:val="20"/>
          <w:szCs w:val="20"/>
        </w:rPr>
        <w:t>3</w:t>
      </w:r>
      <w:r w:rsidRPr="00841CBA">
        <w:rPr>
          <w:rFonts w:ascii="Arial" w:hAnsi="Arial" w:cs="Arial"/>
          <w:i/>
          <w:iCs/>
          <w:sz w:val="20"/>
          <w:szCs w:val="20"/>
        </w:rPr>
        <w:t xml:space="preserve">0 </w:t>
      </w:r>
      <w:r w:rsidR="00516C39" w:rsidRPr="00841CBA">
        <w:rPr>
          <w:rFonts w:ascii="Arial" w:hAnsi="Arial" w:cs="Arial"/>
          <w:i/>
          <w:iCs/>
          <w:sz w:val="20"/>
          <w:szCs w:val="20"/>
        </w:rPr>
        <w:t>%</w:t>
      </w:r>
    </w:p>
    <w:p w14:paraId="24431A2C" w14:textId="3A6C5D47" w:rsidR="001F298A" w:rsidRDefault="00516C39" w:rsidP="001F298A">
      <w:pPr>
        <w:spacing w:after="0" w:line="240" w:lineRule="auto"/>
        <w:ind w:left="1416"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841CBA">
        <w:rPr>
          <w:rFonts w:ascii="Arial" w:hAnsi="Arial" w:cs="Arial"/>
          <w:i/>
          <w:iCs/>
          <w:sz w:val="20"/>
          <w:szCs w:val="20"/>
        </w:rPr>
        <w:t>najwyższa możliwa ilość punktów do zdobycia</w:t>
      </w:r>
    </w:p>
    <w:p w14:paraId="6A434D86" w14:textId="77777777" w:rsidR="00363F10" w:rsidRPr="00841CBA" w:rsidRDefault="00363F10" w:rsidP="001F298A">
      <w:pPr>
        <w:spacing w:after="0" w:line="240" w:lineRule="auto"/>
        <w:ind w:left="1416" w:firstLine="709"/>
        <w:jc w:val="both"/>
        <w:rPr>
          <w:rFonts w:ascii="Arial" w:hAnsi="Arial" w:cs="Arial"/>
          <w:i/>
          <w:iCs/>
          <w:sz w:val="20"/>
          <w:szCs w:val="20"/>
        </w:rPr>
      </w:pPr>
    </w:p>
    <w:p w14:paraId="14DBC997" w14:textId="4ED1732E" w:rsidR="001F298A" w:rsidRPr="00841CBA" w:rsidRDefault="001F298A" w:rsidP="001F29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8D1B92" w14:textId="1E7923DA" w:rsidR="001F298A" w:rsidRPr="00841CBA" w:rsidRDefault="00DD521A" w:rsidP="00DD521A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oczekiwania na opis</w:t>
      </w:r>
      <w:r w:rsidR="001F298A" w:rsidRPr="00841CBA">
        <w:rPr>
          <w:rFonts w:ascii="Arial" w:hAnsi="Arial" w:cs="Arial"/>
          <w:sz w:val="20"/>
          <w:szCs w:val="20"/>
        </w:rPr>
        <w:t>:</w:t>
      </w:r>
    </w:p>
    <w:p w14:paraId="067B1CBD" w14:textId="77777777" w:rsidR="003C0450" w:rsidRDefault="003C0450" w:rsidP="003C0450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1134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Opis badań RTG w tym mammografii w trybie planowym: </w:t>
      </w:r>
    </w:p>
    <w:p w14:paraId="25E39FBC" w14:textId="2A4A3FB2" w:rsidR="003C0450" w:rsidRDefault="003C0450" w:rsidP="003C0450">
      <w:pPr>
        <w:pStyle w:val="Akapitzlist"/>
        <w:suppressAutoHyphens/>
        <w:autoSpaceDN w:val="0"/>
        <w:spacing w:after="0" w:line="240" w:lineRule="auto"/>
        <w:ind w:left="1428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48 h – 10 pkt</w:t>
      </w:r>
    </w:p>
    <w:p w14:paraId="7D7A65C1" w14:textId="5A02BAA9" w:rsidR="003C0450" w:rsidRDefault="003C0450" w:rsidP="003C0450">
      <w:pPr>
        <w:pStyle w:val="Akapitzlist"/>
        <w:suppressAutoHyphens/>
        <w:autoSpaceDN w:val="0"/>
        <w:spacing w:after="0" w:line="240" w:lineRule="auto"/>
        <w:ind w:left="1428"/>
        <w:contextualSpacing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>Powyżej 48 h – 0 pkt</w:t>
      </w:r>
    </w:p>
    <w:p w14:paraId="279B8A76" w14:textId="77777777" w:rsidR="003C0450" w:rsidRPr="003C0450" w:rsidRDefault="003C0450" w:rsidP="003C0450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1134" w:hanging="283"/>
        <w:jc w:val="both"/>
        <w:textAlignment w:val="baseline"/>
      </w:pPr>
      <w:r w:rsidRPr="003C0450">
        <w:rPr>
          <w:rFonts w:ascii="Arial" w:hAnsi="Arial" w:cs="Arial"/>
          <w:sz w:val="20"/>
          <w:szCs w:val="20"/>
        </w:rPr>
        <w:t>Opis badań RTG w tym mammografii w trybie pilne:</w:t>
      </w:r>
    </w:p>
    <w:p w14:paraId="2873AAA4" w14:textId="26911E11" w:rsidR="003C0450" w:rsidRDefault="003C0450" w:rsidP="003C0450">
      <w:pPr>
        <w:pStyle w:val="Akapitzlist"/>
        <w:suppressAutoHyphens/>
        <w:autoSpaceDN w:val="0"/>
        <w:spacing w:after="0" w:line="240" w:lineRule="auto"/>
        <w:ind w:left="1428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6 h – 10 pkt</w:t>
      </w:r>
    </w:p>
    <w:p w14:paraId="1231E9DB" w14:textId="0B3640FD" w:rsidR="003C0450" w:rsidRDefault="003C0450" w:rsidP="003C0450">
      <w:pPr>
        <w:pStyle w:val="Akapitzlist"/>
        <w:suppressAutoHyphens/>
        <w:autoSpaceDN w:val="0"/>
        <w:spacing w:after="0" w:line="240" w:lineRule="auto"/>
        <w:ind w:left="1428"/>
        <w:contextualSpacing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>Powyżej 6h – 0 pkt</w:t>
      </w:r>
    </w:p>
    <w:p w14:paraId="78662A05" w14:textId="323475A2" w:rsidR="003C0450" w:rsidRPr="003C0450" w:rsidRDefault="003C0450" w:rsidP="003C0450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1134" w:hanging="283"/>
        <w:contextualSpacing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 xml:space="preserve">Opis badań RTG w tym mammografii w trybie CITO </w:t>
      </w:r>
    </w:p>
    <w:p w14:paraId="21919FF8" w14:textId="04D154F3" w:rsidR="003C0450" w:rsidRDefault="003C0450" w:rsidP="00363F10">
      <w:pPr>
        <w:pStyle w:val="Akapitzlist"/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 h – 10 pkt</w:t>
      </w:r>
    </w:p>
    <w:p w14:paraId="6DB48FFE" w14:textId="41764158" w:rsidR="003C0450" w:rsidRDefault="003C0450" w:rsidP="00363F10">
      <w:pPr>
        <w:pStyle w:val="Akapitzlist"/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</w:pPr>
      <w:r>
        <w:rPr>
          <w:rFonts w:ascii="Arial" w:hAnsi="Arial" w:cs="Arial"/>
          <w:sz w:val="20"/>
          <w:szCs w:val="20"/>
        </w:rPr>
        <w:t>Powyżej 2 h – 0 pkt</w:t>
      </w:r>
    </w:p>
    <w:p w14:paraId="041FFB57" w14:textId="77777777" w:rsidR="001F298A" w:rsidRPr="00DD521A" w:rsidRDefault="001F298A" w:rsidP="00DD52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AC0D05" w14:textId="0D00C569" w:rsidR="00FC67DE" w:rsidRPr="00841CBA" w:rsidRDefault="00FC67DE" w:rsidP="001677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41CBA">
        <w:rPr>
          <w:rFonts w:ascii="Arial" w:hAnsi="Arial" w:cs="Arial"/>
          <w:sz w:val="20"/>
          <w:szCs w:val="20"/>
        </w:rPr>
        <w:t>Na załączonym formularzu ofertowym</w:t>
      </w:r>
      <w:r w:rsidR="00DD521A">
        <w:rPr>
          <w:rFonts w:ascii="Arial" w:hAnsi="Arial" w:cs="Arial"/>
          <w:sz w:val="20"/>
          <w:szCs w:val="20"/>
        </w:rPr>
        <w:t xml:space="preserve"> </w:t>
      </w:r>
      <w:r w:rsidR="00DD521A" w:rsidRPr="00FD7D78">
        <w:rPr>
          <w:rFonts w:ascii="Arial" w:hAnsi="Arial" w:cs="Arial"/>
          <w:sz w:val="20"/>
          <w:szCs w:val="20"/>
        </w:rPr>
        <w:t>(</w:t>
      </w:r>
      <w:r w:rsidR="00FD7D78">
        <w:rPr>
          <w:rFonts w:ascii="Arial" w:hAnsi="Arial" w:cs="Arial"/>
          <w:sz w:val="20"/>
          <w:szCs w:val="20"/>
        </w:rPr>
        <w:t>z</w:t>
      </w:r>
      <w:r w:rsidRPr="00FD7D78">
        <w:rPr>
          <w:rFonts w:ascii="Arial" w:hAnsi="Arial" w:cs="Arial"/>
          <w:sz w:val="20"/>
          <w:szCs w:val="20"/>
        </w:rPr>
        <w:t>ałącznik nr 1</w:t>
      </w:r>
      <w:r w:rsidR="00DD521A" w:rsidRPr="00FD7D78">
        <w:rPr>
          <w:rFonts w:ascii="Arial" w:hAnsi="Arial" w:cs="Arial"/>
          <w:sz w:val="20"/>
          <w:szCs w:val="20"/>
        </w:rPr>
        <w:t>)</w:t>
      </w:r>
      <w:r w:rsidR="00DD521A">
        <w:rPr>
          <w:rFonts w:ascii="Arial" w:hAnsi="Arial" w:cs="Arial"/>
          <w:b/>
          <w:bCs/>
          <w:sz w:val="20"/>
          <w:szCs w:val="20"/>
        </w:rPr>
        <w:t xml:space="preserve"> </w:t>
      </w:r>
      <w:r w:rsidR="00DD521A" w:rsidRPr="00DD521A">
        <w:rPr>
          <w:rFonts w:ascii="Arial" w:hAnsi="Arial" w:cs="Arial"/>
          <w:sz w:val="20"/>
          <w:szCs w:val="20"/>
        </w:rPr>
        <w:t xml:space="preserve">oraz szczegółowym formularzu </w:t>
      </w:r>
      <w:r w:rsidR="00D82724">
        <w:rPr>
          <w:rFonts w:ascii="Arial" w:hAnsi="Arial" w:cs="Arial"/>
          <w:sz w:val="20"/>
          <w:szCs w:val="20"/>
        </w:rPr>
        <w:t>cenowym</w:t>
      </w:r>
      <w:r w:rsidR="00DD521A">
        <w:rPr>
          <w:rFonts w:ascii="Arial" w:hAnsi="Arial" w:cs="Arial"/>
          <w:b/>
          <w:bCs/>
          <w:sz w:val="20"/>
          <w:szCs w:val="20"/>
        </w:rPr>
        <w:t xml:space="preserve"> </w:t>
      </w:r>
      <w:r w:rsidR="00DD521A" w:rsidRPr="00FD7D78">
        <w:rPr>
          <w:rFonts w:ascii="Arial" w:hAnsi="Arial" w:cs="Arial"/>
          <w:sz w:val="20"/>
          <w:szCs w:val="20"/>
        </w:rPr>
        <w:t>(załącznik 1a</w:t>
      </w:r>
      <w:r w:rsidRPr="00841CBA">
        <w:rPr>
          <w:rFonts w:ascii="Arial" w:hAnsi="Arial" w:cs="Arial"/>
          <w:sz w:val="20"/>
          <w:szCs w:val="20"/>
        </w:rPr>
        <w:t>) należy przedstawić cenę ofertową netto oraz brutto za wykonanie</w:t>
      </w:r>
      <w:r w:rsidR="00DD521A">
        <w:rPr>
          <w:rFonts w:ascii="Arial" w:hAnsi="Arial" w:cs="Arial"/>
          <w:sz w:val="20"/>
          <w:szCs w:val="20"/>
        </w:rPr>
        <w:t xml:space="preserve"> całości</w:t>
      </w:r>
      <w:r w:rsidRPr="00841CBA">
        <w:rPr>
          <w:rFonts w:ascii="Arial" w:hAnsi="Arial" w:cs="Arial"/>
          <w:sz w:val="20"/>
          <w:szCs w:val="20"/>
        </w:rPr>
        <w:t xml:space="preserve"> przedmiotu zamówienia.</w:t>
      </w:r>
    </w:p>
    <w:p w14:paraId="335A55E7" w14:textId="00882F5B" w:rsidR="00FC67DE" w:rsidRPr="00841CBA" w:rsidRDefault="00FC67DE" w:rsidP="001677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41CBA">
        <w:rPr>
          <w:rFonts w:ascii="Arial" w:hAnsi="Arial" w:cs="Arial"/>
          <w:sz w:val="20"/>
          <w:szCs w:val="20"/>
        </w:rPr>
        <w:t>Wartość cenową należy podać w złotych polskich, cyfrą – z dokładnością do dwóch miejsc po przecinku oraz słownie.</w:t>
      </w:r>
    </w:p>
    <w:p w14:paraId="038D6318" w14:textId="7F4EE6CE" w:rsidR="00FC67DE" w:rsidRDefault="00FC67DE" w:rsidP="001677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41CBA">
        <w:rPr>
          <w:rFonts w:ascii="Arial" w:hAnsi="Arial" w:cs="Arial"/>
          <w:sz w:val="20"/>
          <w:szCs w:val="20"/>
        </w:rPr>
        <w:t xml:space="preserve">Cena powinna zawierać wszelkie koszty związane z wykonaniem przedmiotu </w:t>
      </w:r>
      <w:r w:rsidR="00FD7D78">
        <w:rPr>
          <w:rFonts w:ascii="Arial" w:hAnsi="Arial" w:cs="Arial"/>
          <w:sz w:val="20"/>
          <w:szCs w:val="20"/>
        </w:rPr>
        <w:t>konkursu</w:t>
      </w:r>
      <w:r w:rsidRPr="00841CBA">
        <w:rPr>
          <w:rFonts w:ascii="Arial" w:hAnsi="Arial" w:cs="Arial"/>
          <w:sz w:val="20"/>
          <w:szCs w:val="20"/>
        </w:rPr>
        <w:t>.</w:t>
      </w:r>
    </w:p>
    <w:p w14:paraId="1B46A9F9" w14:textId="67B30B6F" w:rsidR="00FC67DE" w:rsidRPr="00841CBA" w:rsidRDefault="00FC67DE" w:rsidP="001677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41CBA">
        <w:rPr>
          <w:rFonts w:ascii="Arial" w:hAnsi="Arial" w:cs="Arial"/>
          <w:sz w:val="20"/>
          <w:szCs w:val="20"/>
        </w:rPr>
        <w:t xml:space="preserve">Wszelkie rozliczenia pomiędzy </w:t>
      </w:r>
      <w:r w:rsidR="00DD521A">
        <w:rPr>
          <w:rFonts w:ascii="Arial" w:hAnsi="Arial" w:cs="Arial"/>
          <w:sz w:val="20"/>
          <w:szCs w:val="20"/>
        </w:rPr>
        <w:t>Udzielającym zamówienia</w:t>
      </w:r>
      <w:r w:rsidRPr="00841CBA">
        <w:rPr>
          <w:rFonts w:ascii="Arial" w:hAnsi="Arial" w:cs="Arial"/>
          <w:sz w:val="20"/>
          <w:szCs w:val="20"/>
        </w:rPr>
        <w:t xml:space="preserve">, a </w:t>
      </w:r>
      <w:r w:rsidR="00DD521A">
        <w:rPr>
          <w:rFonts w:ascii="Arial" w:hAnsi="Arial" w:cs="Arial"/>
          <w:sz w:val="20"/>
          <w:szCs w:val="20"/>
        </w:rPr>
        <w:t>Przyjmującym zamówienia</w:t>
      </w:r>
      <w:r w:rsidRPr="00841CBA">
        <w:rPr>
          <w:rFonts w:ascii="Arial" w:hAnsi="Arial" w:cs="Arial"/>
          <w:sz w:val="20"/>
          <w:szCs w:val="20"/>
        </w:rPr>
        <w:t xml:space="preserve"> odbywać się będą w złotych polskich.</w:t>
      </w:r>
    </w:p>
    <w:p w14:paraId="5A96B3B4" w14:textId="5366BEB9" w:rsidR="00FC67DE" w:rsidRPr="00841CBA" w:rsidRDefault="00FC67DE" w:rsidP="001677B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41CBA">
        <w:rPr>
          <w:rFonts w:ascii="Arial" w:hAnsi="Arial" w:cs="Arial"/>
          <w:sz w:val="20"/>
          <w:szCs w:val="20"/>
        </w:rPr>
        <w:t xml:space="preserve">Za najkorzystniejszą zostanie uznana oferta, nie podlegająca odrzuceniu, która otrzyma największą liczbę punktów. W przypadku, gdy w odpowiedzi na niniejsze zapytanie ofertowe, wpłyną do </w:t>
      </w:r>
      <w:r w:rsidR="00DD521A">
        <w:rPr>
          <w:rFonts w:ascii="Arial" w:hAnsi="Arial" w:cs="Arial"/>
          <w:sz w:val="20"/>
          <w:szCs w:val="20"/>
        </w:rPr>
        <w:t>Udzielającego zamówienia</w:t>
      </w:r>
      <w:r w:rsidRPr="00841CBA">
        <w:rPr>
          <w:rFonts w:ascii="Arial" w:hAnsi="Arial" w:cs="Arial"/>
          <w:sz w:val="20"/>
          <w:szCs w:val="20"/>
        </w:rPr>
        <w:t xml:space="preserve"> oferty, wśród których dwie lub więcej ważnych ofert otrzyma taką samą liczbę punktów i liczba tych punktów będzie większa od liczby punktów uzyskanych przez pozostałe ważne oferty, </w:t>
      </w:r>
      <w:r w:rsidR="00DD521A">
        <w:rPr>
          <w:rFonts w:ascii="Arial" w:hAnsi="Arial" w:cs="Arial"/>
          <w:sz w:val="20"/>
          <w:szCs w:val="20"/>
        </w:rPr>
        <w:t>Udzielający zamówienia</w:t>
      </w:r>
      <w:r w:rsidRPr="00841CBA">
        <w:rPr>
          <w:rFonts w:ascii="Arial" w:hAnsi="Arial" w:cs="Arial"/>
          <w:sz w:val="20"/>
          <w:szCs w:val="20"/>
        </w:rPr>
        <w:t xml:space="preserve"> zastrzega sobie możliwość negocjacji.</w:t>
      </w:r>
    </w:p>
    <w:p w14:paraId="62FE2F91" w14:textId="77777777" w:rsidR="00FC67DE" w:rsidRPr="00841CBA" w:rsidRDefault="00FC67DE" w:rsidP="001677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A55C132" w14:textId="299C5C4B" w:rsidR="00FC67DE" w:rsidRDefault="00FC67DE" w:rsidP="001677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41CBA">
        <w:rPr>
          <w:rFonts w:ascii="Arial" w:hAnsi="Arial" w:cs="Arial"/>
          <w:b/>
          <w:bCs/>
          <w:sz w:val="20"/>
          <w:szCs w:val="20"/>
        </w:rPr>
        <w:t xml:space="preserve">Opis warunków udziału w postępowaniu oraz dokumentów wymagane </w:t>
      </w:r>
      <w:r w:rsidRPr="00841CBA">
        <w:rPr>
          <w:rFonts w:ascii="Arial" w:hAnsi="Arial" w:cs="Arial"/>
          <w:b/>
          <w:bCs/>
          <w:sz w:val="20"/>
          <w:szCs w:val="20"/>
        </w:rPr>
        <w:br/>
        <w:t>w ofercie:</w:t>
      </w:r>
    </w:p>
    <w:p w14:paraId="6E8D7239" w14:textId="77777777" w:rsidR="00363F10" w:rsidRPr="00841CBA" w:rsidRDefault="00363F10" w:rsidP="00363F10">
      <w:pPr>
        <w:pStyle w:val="Akapitzlist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14:paraId="623EAD4B" w14:textId="198AF5B5" w:rsidR="005D46A5" w:rsidRDefault="005D46A5" w:rsidP="001677B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konkursu mogą przystąpić Oferenci, którzy:</w:t>
      </w:r>
    </w:p>
    <w:p w14:paraId="0300E3F8" w14:textId="533D164A" w:rsidR="005D46A5" w:rsidRDefault="005D46A5" w:rsidP="005D46A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 udokumentowane doświadczenie w świadczeniu usług w zakresie wykonywania opisów badań RTG teleradiologicznych przez co najmniej okres 3 lat do terminu ogłoszenia konkursu z co najmniej 3 podmiotami, potwierdzone na podstawie oświadczenia oferenta – załącznik nr 2;</w:t>
      </w:r>
    </w:p>
    <w:p w14:paraId="698CE5BA" w14:textId="3725EE39" w:rsidR="005D46A5" w:rsidRDefault="005D46A5" w:rsidP="005D46A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Dysponują sprzętem i oprogramowaniem jak również zapewniają obsługę techniczną oraz informatyczną sprzętu i oprogramowania służącego do przekazywania opisów bez dodatkowych opłat – załącznik nr 3;</w:t>
      </w:r>
    </w:p>
    <w:p w14:paraId="4530E230" w14:textId="57011CC7" w:rsidR="005D46A5" w:rsidRDefault="005D46A5" w:rsidP="005D46A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Posiadają personel posiadający kwalifikacje i uprawnienia oraz doświadczenie </w:t>
      </w:r>
      <w:r w:rsidR="001F003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wykonywaniu opisów RTG, potwierdzone na podstawie oświadczenia oferenta – załącznik nr 4.</w:t>
      </w:r>
    </w:p>
    <w:p w14:paraId="383A517C" w14:textId="6153ADC8" w:rsidR="001D1FD1" w:rsidRPr="00841CBA" w:rsidRDefault="00DD521A" w:rsidP="001677B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Udzielający zamówienia</w:t>
      </w:r>
      <w:r w:rsidR="00CB7813" w:rsidRPr="00841CBA">
        <w:rPr>
          <w:rFonts w:ascii="Arial" w:hAnsi="Arial" w:cs="Arial"/>
          <w:sz w:val="20"/>
          <w:szCs w:val="20"/>
        </w:rPr>
        <w:t xml:space="preserve"> wymaga,</w:t>
      </w:r>
      <w:r w:rsidR="003F6D2C" w:rsidRPr="00841CBA">
        <w:rPr>
          <w:rFonts w:ascii="Arial" w:hAnsi="Arial" w:cs="Arial"/>
          <w:sz w:val="20"/>
          <w:szCs w:val="20"/>
        </w:rPr>
        <w:t xml:space="preserve"> aby każda oferta zawierała</w:t>
      </w:r>
      <w:r w:rsidR="00DB4199" w:rsidRPr="00841CBA">
        <w:rPr>
          <w:rFonts w:ascii="Arial" w:hAnsi="Arial" w:cs="Arial"/>
          <w:sz w:val="20"/>
          <w:szCs w:val="20"/>
        </w:rPr>
        <w:t xml:space="preserve"> </w:t>
      </w:r>
      <w:r w:rsidR="003F6D2C" w:rsidRPr="00841CBA">
        <w:rPr>
          <w:rFonts w:ascii="Arial" w:hAnsi="Arial" w:cs="Arial"/>
          <w:sz w:val="20"/>
          <w:szCs w:val="20"/>
        </w:rPr>
        <w:t>następujące dokumenty:</w:t>
      </w:r>
    </w:p>
    <w:p w14:paraId="1530A62B" w14:textId="77777777" w:rsidR="00DD521A" w:rsidRPr="00DD521A" w:rsidRDefault="00DD521A" w:rsidP="00DD521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21A">
        <w:rPr>
          <w:rFonts w:ascii="Arial" w:hAnsi="Arial" w:cs="Arial"/>
          <w:sz w:val="20"/>
          <w:szCs w:val="20"/>
        </w:rPr>
        <w:t>Formularz ofertowy -  Nazwę firmy, adres siedziby, numer wpisu do KRS lub do ewidencji działalności gospodarczej lub do rejestru podmiotów wykonujących działalność leczniczą, numer REGON, NIP – załącznik nr 1.</w:t>
      </w:r>
    </w:p>
    <w:p w14:paraId="06636B88" w14:textId="7DA5D64C" w:rsidR="00DD521A" w:rsidRPr="00DD521A" w:rsidRDefault="00DD521A" w:rsidP="00DD521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521A">
        <w:rPr>
          <w:rFonts w:ascii="Arial" w:hAnsi="Arial" w:cs="Arial"/>
          <w:sz w:val="20"/>
          <w:szCs w:val="20"/>
        </w:rPr>
        <w:t xml:space="preserve">Szczegółowy formularz </w:t>
      </w:r>
      <w:r w:rsidR="00D82724">
        <w:rPr>
          <w:rFonts w:ascii="Arial" w:hAnsi="Arial" w:cs="Arial"/>
          <w:sz w:val="20"/>
          <w:szCs w:val="20"/>
        </w:rPr>
        <w:t>cenowy</w:t>
      </w:r>
      <w:r w:rsidRPr="00DD521A">
        <w:rPr>
          <w:rFonts w:ascii="Arial" w:hAnsi="Arial" w:cs="Arial"/>
          <w:sz w:val="20"/>
          <w:szCs w:val="20"/>
        </w:rPr>
        <w:t xml:space="preserve"> – załącznik nr 1a.</w:t>
      </w:r>
    </w:p>
    <w:p w14:paraId="2F2104D1" w14:textId="334F3BFD" w:rsidR="00DD521A" w:rsidRPr="00DD521A" w:rsidRDefault="00DD521A" w:rsidP="00DD521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5" w:name="_Hlk40185863"/>
      <w:r w:rsidRPr="00DD521A">
        <w:rPr>
          <w:rFonts w:ascii="Arial" w:hAnsi="Arial" w:cs="Arial"/>
          <w:sz w:val="20"/>
          <w:szCs w:val="20"/>
        </w:rPr>
        <w:t xml:space="preserve">Oświadczenie oferenta - </w:t>
      </w:r>
      <w:bookmarkStart w:id="6" w:name="_Hlk40360207"/>
      <w:r w:rsidRPr="00DD521A">
        <w:rPr>
          <w:rFonts w:ascii="Arial" w:hAnsi="Arial" w:cs="Arial"/>
          <w:sz w:val="20"/>
          <w:szCs w:val="20"/>
        </w:rPr>
        <w:t>załącznik nr 2;</w:t>
      </w:r>
      <w:bookmarkEnd w:id="6"/>
    </w:p>
    <w:p w14:paraId="20C2998C" w14:textId="34E03B7D" w:rsidR="00DD521A" w:rsidRPr="00DD521A" w:rsidRDefault="00DD521A" w:rsidP="00DD521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521A">
        <w:rPr>
          <w:rFonts w:ascii="Arial" w:hAnsi="Arial" w:cs="Arial"/>
          <w:sz w:val="20"/>
          <w:szCs w:val="20"/>
        </w:rPr>
        <w:t>Oświadczenie oferenta o wymaganym sprzęcie – załącznik nr 3</w:t>
      </w:r>
    </w:p>
    <w:p w14:paraId="64895E9B" w14:textId="34D0C79E" w:rsidR="00DD521A" w:rsidRDefault="00DD521A" w:rsidP="00DD521A">
      <w:pPr>
        <w:pStyle w:val="Akapitzlist"/>
        <w:numPr>
          <w:ilvl w:val="0"/>
          <w:numId w:val="19"/>
        </w:numPr>
        <w:spacing w:after="0"/>
        <w:jc w:val="both"/>
      </w:pPr>
      <w:r w:rsidRPr="00DD521A">
        <w:rPr>
          <w:rFonts w:ascii="Arial" w:hAnsi="Arial" w:cs="Arial"/>
          <w:sz w:val="20"/>
          <w:szCs w:val="20"/>
        </w:rPr>
        <w:t>Wykaz usług oferenta – załącznik nr 4</w:t>
      </w:r>
    </w:p>
    <w:p w14:paraId="04FF5CD8" w14:textId="775629A2" w:rsidR="00DD521A" w:rsidRPr="00DD521A" w:rsidRDefault="00DD521A" w:rsidP="00DD521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521A">
        <w:rPr>
          <w:rFonts w:ascii="Arial" w:hAnsi="Arial" w:cs="Arial"/>
          <w:sz w:val="20"/>
          <w:szCs w:val="20"/>
        </w:rPr>
        <w:t>wykaz liczby i kwalifikacji zawodowych osób udzielających określonych świadczeń zdrowotnych – załącznik nr 5;</w:t>
      </w:r>
    </w:p>
    <w:p w14:paraId="53997999" w14:textId="4099440C" w:rsidR="00DD521A" w:rsidRPr="00DD521A" w:rsidRDefault="00DD521A" w:rsidP="00DD521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521A">
        <w:rPr>
          <w:rFonts w:ascii="Arial" w:hAnsi="Arial" w:cs="Arial"/>
          <w:sz w:val="20"/>
          <w:szCs w:val="20"/>
        </w:rPr>
        <w:t>Potwierdzon</w:t>
      </w:r>
      <w:r>
        <w:rPr>
          <w:rFonts w:ascii="Arial" w:hAnsi="Arial" w:cs="Arial"/>
          <w:sz w:val="20"/>
          <w:szCs w:val="20"/>
        </w:rPr>
        <w:t>ą</w:t>
      </w:r>
      <w:r w:rsidRPr="00DD521A">
        <w:rPr>
          <w:rFonts w:ascii="Arial" w:hAnsi="Arial" w:cs="Arial"/>
          <w:sz w:val="20"/>
          <w:szCs w:val="20"/>
        </w:rPr>
        <w:t xml:space="preserve"> za zgodność </w:t>
      </w:r>
      <w:r w:rsidRPr="00DD521A">
        <w:rPr>
          <w:rFonts w:ascii="Arial" w:eastAsia="Times New Roman" w:hAnsi="Arial" w:cs="Arial"/>
          <w:sz w:val="20"/>
          <w:szCs w:val="20"/>
        </w:rPr>
        <w:t>umow</w:t>
      </w:r>
      <w:r>
        <w:rPr>
          <w:rFonts w:ascii="Arial" w:eastAsia="Times New Roman" w:hAnsi="Arial" w:cs="Arial"/>
          <w:sz w:val="20"/>
          <w:szCs w:val="20"/>
        </w:rPr>
        <w:t>ę</w:t>
      </w:r>
      <w:r w:rsidRPr="00DD521A">
        <w:rPr>
          <w:rFonts w:ascii="Arial" w:eastAsia="Times New Roman" w:hAnsi="Arial" w:cs="Arial"/>
          <w:sz w:val="20"/>
          <w:szCs w:val="20"/>
        </w:rPr>
        <w:t xml:space="preserve"> ubezpieczenia od odpowiedzialności cywilnej za szkody wyrządzone w związku z udzielaniem świadczeń zdrowotnych</w:t>
      </w:r>
      <w:r w:rsidRPr="00DD521A">
        <w:rPr>
          <w:rFonts w:ascii="Arial" w:hAnsi="Arial" w:cs="Arial"/>
          <w:sz w:val="20"/>
          <w:szCs w:val="20"/>
        </w:rPr>
        <w:t xml:space="preserve"> </w:t>
      </w:r>
      <w:r w:rsidRPr="00DD521A">
        <w:rPr>
          <w:rFonts w:ascii="Arial" w:eastAsia="Times New Roman" w:hAnsi="Arial" w:cs="Arial"/>
          <w:sz w:val="20"/>
          <w:szCs w:val="20"/>
        </w:rPr>
        <w:t>na kwotę nie mniejszą niż 500 ty</w:t>
      </w:r>
      <w:r w:rsidR="00E357AF">
        <w:rPr>
          <w:rFonts w:ascii="Arial" w:eastAsia="Times New Roman" w:hAnsi="Arial" w:cs="Arial"/>
          <w:sz w:val="20"/>
          <w:szCs w:val="20"/>
        </w:rPr>
        <w:t>ś</w:t>
      </w:r>
      <w:r w:rsidRPr="00DD521A">
        <w:rPr>
          <w:rFonts w:ascii="Arial" w:hAnsi="Arial" w:cs="Arial"/>
          <w:sz w:val="20"/>
          <w:szCs w:val="20"/>
        </w:rPr>
        <w:t>;</w:t>
      </w:r>
    </w:p>
    <w:p w14:paraId="41DAC616" w14:textId="755C9C34" w:rsidR="00DD521A" w:rsidRPr="00DD521A" w:rsidRDefault="00DD521A" w:rsidP="00DD521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521A">
        <w:rPr>
          <w:rFonts w:ascii="Arial" w:hAnsi="Arial" w:cs="Arial"/>
          <w:sz w:val="20"/>
          <w:szCs w:val="20"/>
        </w:rPr>
        <w:t>Parafowany projekt umowy – załącznik nr 6;</w:t>
      </w:r>
    </w:p>
    <w:p w14:paraId="00EE1C3A" w14:textId="03B404F6" w:rsidR="00DD521A" w:rsidRPr="00BB2CA2" w:rsidRDefault="00DD521A" w:rsidP="00DD521A">
      <w:pPr>
        <w:pStyle w:val="Akapitzlist"/>
        <w:numPr>
          <w:ilvl w:val="0"/>
          <w:numId w:val="19"/>
        </w:numPr>
        <w:spacing w:after="0"/>
        <w:jc w:val="both"/>
      </w:pPr>
      <w:r w:rsidRPr="00DD521A">
        <w:rPr>
          <w:rFonts w:ascii="Arial" w:hAnsi="Arial" w:cs="Arial"/>
          <w:sz w:val="20"/>
          <w:szCs w:val="20"/>
        </w:rPr>
        <w:lastRenderedPageBreak/>
        <w:t>Parafowany wzór umowy powierzenia danych – załącznik nr 7;</w:t>
      </w:r>
    </w:p>
    <w:p w14:paraId="2C2EFF73" w14:textId="75012DCD" w:rsidR="00BB2CA2" w:rsidRPr="00BB2CA2" w:rsidRDefault="00BB2CA2" w:rsidP="00BB2CA2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Udzielający zamówienia nie dopuszcza składania ofert częściowych.</w:t>
      </w:r>
    </w:p>
    <w:p w14:paraId="4946F8F3" w14:textId="284198F8" w:rsidR="00BB2CA2" w:rsidRDefault="00BB2CA2" w:rsidP="00BB2CA2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W konkursie mogą wziąć udział jedynie podmioty wykonujące działalność leczniczą w myśl art. 26 ustawy z dnia 15 kwietnia 2011 r. </w:t>
      </w:r>
      <w:r w:rsidR="005961B5">
        <w:rPr>
          <w:rFonts w:ascii="Arial" w:hAnsi="Arial" w:cs="Arial"/>
          <w:sz w:val="20"/>
          <w:szCs w:val="20"/>
        </w:rPr>
        <w:t>o</w:t>
      </w:r>
      <w:r w:rsidR="00403904">
        <w:rPr>
          <w:rFonts w:ascii="Arial" w:hAnsi="Arial" w:cs="Arial"/>
          <w:sz w:val="20"/>
          <w:szCs w:val="20"/>
        </w:rPr>
        <w:t xml:space="preserve"> działalności leczniczej oraz ustawy z dnia 27 sierpnia 2004 r. o świadczeniach opieki zdrowotnej finansowanych ze środków publicznych.</w:t>
      </w:r>
    </w:p>
    <w:bookmarkEnd w:id="5"/>
    <w:p w14:paraId="41A324D3" w14:textId="62E8B9E6" w:rsidR="00DD521A" w:rsidRDefault="00DD521A" w:rsidP="00DD521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9DA1FEA" w14:textId="79515E7F" w:rsidR="003F6D2C" w:rsidRPr="00841CBA" w:rsidRDefault="003F6D2C" w:rsidP="00DD521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41CBA">
        <w:rPr>
          <w:rFonts w:ascii="Arial" w:hAnsi="Arial" w:cs="Arial"/>
          <w:sz w:val="20"/>
          <w:szCs w:val="20"/>
        </w:rPr>
        <w:t>Ofertę składa się pod rygorem nieważności w formie elektronicznej lub w postaci elektronicznej opatrzonej podpisem kwalifikowanym, zaufanym lub podpisem osobistym.</w:t>
      </w:r>
    </w:p>
    <w:p w14:paraId="44C1E45E" w14:textId="12C8B98A" w:rsidR="003F6D2C" w:rsidRPr="00841CBA" w:rsidRDefault="003F6D2C" w:rsidP="001677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982A6B8" w14:textId="07182840" w:rsidR="00A11970" w:rsidRPr="00841CBA" w:rsidRDefault="00A11970" w:rsidP="001677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41CBA">
        <w:rPr>
          <w:rFonts w:ascii="Arial" w:hAnsi="Arial" w:cs="Arial"/>
          <w:b/>
          <w:bCs/>
          <w:sz w:val="20"/>
          <w:szCs w:val="20"/>
        </w:rPr>
        <w:t>Płatność:</w:t>
      </w:r>
    </w:p>
    <w:p w14:paraId="6DF8AA02" w14:textId="20B2C0B2" w:rsidR="00363F10" w:rsidRPr="00841CBA" w:rsidRDefault="00A11970" w:rsidP="001677B3">
      <w:pPr>
        <w:jc w:val="both"/>
        <w:rPr>
          <w:rFonts w:ascii="Arial" w:hAnsi="Arial" w:cs="Arial"/>
          <w:sz w:val="20"/>
          <w:szCs w:val="20"/>
        </w:rPr>
      </w:pPr>
      <w:r w:rsidRPr="00841CBA">
        <w:rPr>
          <w:rFonts w:ascii="Arial" w:hAnsi="Arial" w:cs="Arial"/>
          <w:sz w:val="20"/>
          <w:szCs w:val="20"/>
        </w:rPr>
        <w:t>Płatność 30 dni od daty dostarczenia prawidłowo wystawionej faktury.</w:t>
      </w:r>
    </w:p>
    <w:p w14:paraId="446AEFD8" w14:textId="2A777E04" w:rsidR="00A11970" w:rsidRPr="00841CBA" w:rsidRDefault="00A11970" w:rsidP="001677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1CBA">
        <w:rPr>
          <w:rFonts w:ascii="Arial" w:hAnsi="Arial" w:cs="Arial"/>
          <w:b/>
          <w:bCs/>
          <w:sz w:val="20"/>
          <w:szCs w:val="20"/>
        </w:rPr>
        <w:t>Termin związania ofertą:</w:t>
      </w:r>
    </w:p>
    <w:p w14:paraId="561D5503" w14:textId="2CCEE35B" w:rsidR="00CC469D" w:rsidRPr="00841CBA" w:rsidRDefault="00403904" w:rsidP="001677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Oferent</w:t>
      </w:r>
      <w:r w:rsidR="00A11970" w:rsidRPr="00841CBA">
        <w:rPr>
          <w:rFonts w:ascii="Arial" w:hAnsi="Arial" w:cs="Arial"/>
          <w:sz w:val="20"/>
          <w:szCs w:val="20"/>
        </w:rPr>
        <w:t xml:space="preserve"> pozostaje związany złożoną ofertą przez okres 30 dni.</w:t>
      </w:r>
    </w:p>
    <w:p w14:paraId="1FF7BD8D" w14:textId="64A2003C" w:rsidR="00A11970" w:rsidRPr="00AD5112" w:rsidRDefault="00A11970" w:rsidP="001677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1CBA">
        <w:rPr>
          <w:rFonts w:ascii="Arial" w:hAnsi="Arial" w:cs="Arial"/>
          <w:b/>
          <w:bCs/>
          <w:sz w:val="20"/>
          <w:szCs w:val="20"/>
        </w:rPr>
        <w:t>Miejsce i termin składania ofert:</w:t>
      </w:r>
    </w:p>
    <w:p w14:paraId="35EFF948" w14:textId="77777777" w:rsidR="00AD5112" w:rsidRPr="00841CBA" w:rsidRDefault="00AD5112" w:rsidP="00AD5112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14:paraId="2E8608EA" w14:textId="02553922" w:rsidR="00A11970" w:rsidRPr="00841CBA" w:rsidRDefault="00A11970" w:rsidP="001677B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41CBA">
        <w:rPr>
          <w:rFonts w:ascii="Arial" w:hAnsi="Arial" w:cs="Arial"/>
          <w:sz w:val="20"/>
          <w:szCs w:val="20"/>
        </w:rPr>
        <w:t xml:space="preserve">Ofertę należy złożyć do dnia </w:t>
      </w:r>
      <w:r w:rsidR="00403904">
        <w:rPr>
          <w:rFonts w:ascii="Arial" w:hAnsi="Arial" w:cs="Arial"/>
          <w:sz w:val="20"/>
          <w:szCs w:val="20"/>
        </w:rPr>
        <w:t>2</w:t>
      </w:r>
      <w:r w:rsidR="009534FD">
        <w:rPr>
          <w:rFonts w:ascii="Arial" w:hAnsi="Arial" w:cs="Arial"/>
          <w:sz w:val="20"/>
          <w:szCs w:val="20"/>
        </w:rPr>
        <w:t>7</w:t>
      </w:r>
      <w:r w:rsidR="00403904">
        <w:rPr>
          <w:rFonts w:ascii="Arial" w:hAnsi="Arial" w:cs="Arial"/>
          <w:sz w:val="20"/>
          <w:szCs w:val="20"/>
        </w:rPr>
        <w:t>.</w:t>
      </w:r>
      <w:r w:rsidR="00B76F31" w:rsidRPr="00841CBA">
        <w:rPr>
          <w:rFonts w:ascii="Arial" w:hAnsi="Arial" w:cs="Arial"/>
          <w:sz w:val="20"/>
          <w:szCs w:val="20"/>
        </w:rPr>
        <w:t>08</w:t>
      </w:r>
      <w:r w:rsidRPr="00841CBA">
        <w:rPr>
          <w:rFonts w:ascii="Arial" w:hAnsi="Arial" w:cs="Arial"/>
          <w:sz w:val="20"/>
          <w:szCs w:val="20"/>
        </w:rPr>
        <w:t xml:space="preserve">.2021 r. do godziny 10:00 drogą elektroniczną na adres </w:t>
      </w:r>
      <w:r w:rsidR="001F003A">
        <w:rPr>
          <w:rFonts w:ascii="Arial" w:hAnsi="Arial" w:cs="Arial"/>
          <w:sz w:val="20"/>
          <w:szCs w:val="20"/>
        </w:rPr>
        <w:br/>
      </w:r>
      <w:r w:rsidRPr="00841CBA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841CBA">
          <w:rPr>
            <w:rStyle w:val="Hipercze"/>
            <w:rFonts w:ascii="Arial" w:hAnsi="Arial" w:cs="Arial"/>
            <w:sz w:val="20"/>
            <w:szCs w:val="20"/>
          </w:rPr>
          <w:t>zamówienia.publiczne@poliklinika.koszalin.pl</w:t>
        </w:r>
      </w:hyperlink>
      <w:r w:rsidRPr="00841CBA">
        <w:rPr>
          <w:rFonts w:ascii="Arial" w:hAnsi="Arial" w:cs="Arial"/>
          <w:sz w:val="20"/>
          <w:szCs w:val="20"/>
        </w:rPr>
        <w:t xml:space="preserve"> – jako potwierdzenie złożenia oferty traktuje się otrzymanie wiadomości zwrotnej z potwierdzeniem wpływu oferty.</w:t>
      </w:r>
    </w:p>
    <w:p w14:paraId="7F8BF277" w14:textId="7603D6D5" w:rsidR="00DF4650" w:rsidRPr="00841CBA" w:rsidRDefault="00A11970" w:rsidP="001677B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41CBA">
        <w:rPr>
          <w:rFonts w:ascii="Arial" w:hAnsi="Arial" w:cs="Arial"/>
          <w:sz w:val="20"/>
          <w:szCs w:val="20"/>
        </w:rPr>
        <w:t xml:space="preserve">W toku badania i oceny oferty </w:t>
      </w:r>
      <w:r w:rsidR="00403904">
        <w:rPr>
          <w:rFonts w:ascii="Arial" w:hAnsi="Arial" w:cs="Arial"/>
          <w:sz w:val="20"/>
          <w:szCs w:val="20"/>
        </w:rPr>
        <w:t>Udzielający zamówienie</w:t>
      </w:r>
      <w:r w:rsidRPr="00841CBA">
        <w:rPr>
          <w:rFonts w:ascii="Arial" w:hAnsi="Arial" w:cs="Arial"/>
          <w:sz w:val="20"/>
          <w:szCs w:val="20"/>
        </w:rPr>
        <w:t xml:space="preserve"> może żądać od Oferentów wyjaśnień dotyczących treści złożonych ofert.</w:t>
      </w:r>
    </w:p>
    <w:p w14:paraId="0A5ABB07" w14:textId="77777777" w:rsidR="00DF4650" w:rsidRPr="00841CBA" w:rsidRDefault="00DF4650" w:rsidP="001677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ED243A0" w14:textId="1848137C" w:rsidR="00A11970" w:rsidRDefault="00AD5112" w:rsidP="001677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D5112">
        <w:rPr>
          <w:rFonts w:ascii="Arial" w:hAnsi="Arial" w:cs="Arial"/>
          <w:b/>
          <w:bCs/>
          <w:sz w:val="20"/>
          <w:szCs w:val="20"/>
        </w:rPr>
        <w:t>Przesłanki odrzucenia ofert:</w:t>
      </w:r>
    </w:p>
    <w:p w14:paraId="372BE7D5" w14:textId="7F9A6DA5" w:rsidR="00AD5112" w:rsidRDefault="00AD5112" w:rsidP="00AD51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Odrzuca się ofertę:</w:t>
      </w:r>
    </w:p>
    <w:p w14:paraId="626D46B4" w14:textId="70C7B02D" w:rsidR="00AD5112" w:rsidRDefault="00AD5112" w:rsidP="00AD5112">
      <w:pPr>
        <w:pStyle w:val="Akapitzlist"/>
        <w:numPr>
          <w:ilvl w:val="3"/>
          <w:numId w:val="1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złożoną przez Oferenta po terminie;</w:t>
      </w:r>
    </w:p>
    <w:p w14:paraId="0C1D1DED" w14:textId="64B93449" w:rsidR="00AD5112" w:rsidRDefault="00AD5112" w:rsidP="00AD5112">
      <w:pPr>
        <w:pStyle w:val="Akapitzlist"/>
        <w:numPr>
          <w:ilvl w:val="3"/>
          <w:numId w:val="1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zawierającą niepoprawne informację;</w:t>
      </w:r>
    </w:p>
    <w:p w14:paraId="3017B58E" w14:textId="2C99C6C9" w:rsidR="00AD5112" w:rsidRDefault="00AD5112" w:rsidP="00AD5112">
      <w:pPr>
        <w:pStyle w:val="Akapitzlist"/>
        <w:numPr>
          <w:ilvl w:val="3"/>
          <w:numId w:val="1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</w:t>
      </w:r>
      <w:r w:rsidR="00CC204C">
        <w:rPr>
          <w:rFonts w:ascii="Arial" w:hAnsi="Arial" w:cs="Arial"/>
          <w:sz w:val="20"/>
          <w:szCs w:val="20"/>
        </w:rPr>
        <w:t>oferta zawiera rażąco niską cenę w stosunku do przedmiotu zamówienia;</w:t>
      </w:r>
    </w:p>
    <w:p w14:paraId="6D670B54" w14:textId="7F033708" w:rsidR="00CC204C" w:rsidRDefault="00CC204C" w:rsidP="00AD5112">
      <w:pPr>
        <w:pStyle w:val="Akapitzlist"/>
        <w:numPr>
          <w:ilvl w:val="3"/>
          <w:numId w:val="1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jest nieważna na podstawie odrębnych przepisów;</w:t>
      </w:r>
    </w:p>
    <w:p w14:paraId="23E8F85D" w14:textId="53FCB7D6" w:rsidR="00CC204C" w:rsidRPr="00AD5112" w:rsidRDefault="00CC204C" w:rsidP="00AD5112">
      <w:pPr>
        <w:pStyle w:val="Akapitzlist"/>
        <w:numPr>
          <w:ilvl w:val="3"/>
          <w:numId w:val="1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Oferent lub oferta nie spełniają wymaganych warunków określonych przez Dyrektora Zakładu opisanych w niniejszym ogłoszeniu.</w:t>
      </w:r>
    </w:p>
    <w:p w14:paraId="1D17704F" w14:textId="77777777" w:rsidR="00AD5112" w:rsidRPr="00AD5112" w:rsidRDefault="00AD5112" w:rsidP="00AD5112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14:paraId="4EC4DE9D" w14:textId="695CB570" w:rsidR="00CC204C" w:rsidRDefault="00CC204C" w:rsidP="00CC204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Protesty i odwołania:</w:t>
      </w:r>
    </w:p>
    <w:p w14:paraId="24A982B3" w14:textId="77777777" w:rsidR="00CC204C" w:rsidRDefault="00CC204C" w:rsidP="00CC204C">
      <w:pPr>
        <w:pStyle w:val="Akapitzlist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14:paraId="181E12C9" w14:textId="5B139EE1" w:rsidR="00CC204C" w:rsidRDefault="00CC204C" w:rsidP="00CC204C">
      <w:pPr>
        <w:pStyle w:val="Akapitzlist"/>
        <w:numPr>
          <w:ilvl w:val="6"/>
          <w:numId w:val="1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Protesty:</w:t>
      </w:r>
    </w:p>
    <w:p w14:paraId="1AC2FF26" w14:textId="2ECCA145" w:rsidR="00CC204C" w:rsidRDefault="00CC204C" w:rsidP="00CC204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postepowania w sprawie zawarcia umowy o udzielenie świadczeń zdrowotnych, do czasu zakończenia postępowania, Oferent może złożyć do komisji umotywowany protest w terminie 7 dni od dnia dokonania zaskarżonej czynności;</w:t>
      </w:r>
    </w:p>
    <w:p w14:paraId="7B539B8B" w14:textId="77088965" w:rsidR="00CC204C" w:rsidRDefault="00CC204C" w:rsidP="00CC204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rozpatrzenia protestu postępowanie ulega zawieszeniu chyba, że z treści protestu wynika, że jest on oczywiście bezzasadny;</w:t>
      </w:r>
    </w:p>
    <w:p w14:paraId="1D8BD9A9" w14:textId="7D1A8C98" w:rsidR="00CC204C" w:rsidRDefault="00CC204C" w:rsidP="00CC204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rozpatruje i rozstrzyga protest w ciągu 7 dni od dnia jego otrzymania i udziela pisemnej odpowiedzi składającemu protest. Nieuwzględnienie protestu wymaga uzasadnienia;</w:t>
      </w:r>
    </w:p>
    <w:p w14:paraId="7E90A8F6" w14:textId="6EC0C748" w:rsidR="00CC204C" w:rsidRDefault="00CC204C" w:rsidP="00CC204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Protest złożony po terminie nie podlega rozpatrzeniu;</w:t>
      </w:r>
    </w:p>
    <w:p w14:paraId="74AA088B" w14:textId="65F3C78A" w:rsidR="00CC204C" w:rsidRDefault="00CC204C" w:rsidP="00CC204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Informację o wniesieniu protestu i jego rozstrzygnięciu niezwłocznie zamieszcza się na tablicy ogłoszeń oraz na stronie internetowej Szpitala;</w:t>
      </w:r>
    </w:p>
    <w:p w14:paraId="4B092888" w14:textId="46593560" w:rsidR="00CC204C" w:rsidRDefault="00CC204C" w:rsidP="00CC204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uwzględnienia protestu komisja powtarza zaskarżoną czynność.</w:t>
      </w:r>
    </w:p>
    <w:p w14:paraId="67617B77" w14:textId="67AF1A50" w:rsidR="00CC204C" w:rsidRDefault="00CC204C" w:rsidP="00CC204C">
      <w:pPr>
        <w:pStyle w:val="Akapitzlist"/>
        <w:numPr>
          <w:ilvl w:val="6"/>
          <w:numId w:val="1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Odwołania:</w:t>
      </w:r>
    </w:p>
    <w:p w14:paraId="43916BF8" w14:textId="672CD9FF" w:rsidR="00CC204C" w:rsidRDefault="00CC204C" w:rsidP="00CC204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Oferent biorący udział w postępowaniu może wnieść do Dyrektora SP ZOZ MSWiA w Koszalinie, w terminie 7 dni od dnia ogłoszenia o rozstrzygnięciu postępowania, odwołanie dotyczące rozstrzygnięcia postępowania. Odwołanie wniesione po terminie nie podlega rozpatrzeniu;</w:t>
      </w:r>
    </w:p>
    <w:p w14:paraId="3EB405EC" w14:textId="74155692" w:rsidR="00CC204C" w:rsidRPr="00CC204C" w:rsidRDefault="00CC204C" w:rsidP="00CC204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Odwołanie rozpatrywane jest w terminie 7 dni od dnia jego otrzymania. Wniesienie odwołania wstrzymuje zawarcie umowy o udzielenie zamówienia.</w:t>
      </w:r>
    </w:p>
    <w:p w14:paraId="2093A471" w14:textId="77777777" w:rsidR="00CC204C" w:rsidRDefault="00CC204C" w:rsidP="00CC204C">
      <w:pPr>
        <w:pStyle w:val="Akapitzlist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14:paraId="1A0608BA" w14:textId="21256E27" w:rsidR="00AD5112" w:rsidRPr="00AD5112" w:rsidRDefault="00AD5112" w:rsidP="001677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D5112">
        <w:rPr>
          <w:rFonts w:ascii="Arial" w:hAnsi="Arial" w:cs="Arial"/>
          <w:b/>
          <w:bCs/>
          <w:sz w:val="20"/>
          <w:szCs w:val="20"/>
        </w:rPr>
        <w:t>Informacje o formalnościach:</w:t>
      </w:r>
    </w:p>
    <w:p w14:paraId="5DE7A3E6" w14:textId="77777777" w:rsidR="00AD5112" w:rsidRPr="00841CBA" w:rsidRDefault="00AD5112" w:rsidP="00AD5112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14:paraId="1B74BF93" w14:textId="4BF75328" w:rsidR="00A11970" w:rsidRPr="00841CBA" w:rsidRDefault="00A11970" w:rsidP="001677B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41CBA">
        <w:rPr>
          <w:rFonts w:ascii="Arial" w:hAnsi="Arial" w:cs="Arial"/>
          <w:sz w:val="20"/>
          <w:szCs w:val="20"/>
        </w:rPr>
        <w:t xml:space="preserve">Niezwłocznie po wyborze najkorzystniejszej oferty,  </w:t>
      </w:r>
      <w:r w:rsidR="00403904">
        <w:rPr>
          <w:rFonts w:ascii="Arial" w:hAnsi="Arial" w:cs="Arial"/>
          <w:sz w:val="20"/>
          <w:szCs w:val="20"/>
        </w:rPr>
        <w:t xml:space="preserve">Udzielający zamówienie </w:t>
      </w:r>
      <w:r w:rsidRPr="00841CBA">
        <w:rPr>
          <w:rFonts w:ascii="Arial" w:hAnsi="Arial" w:cs="Arial"/>
          <w:sz w:val="20"/>
          <w:szCs w:val="20"/>
        </w:rPr>
        <w:t xml:space="preserve">zawiadomi </w:t>
      </w:r>
      <w:r w:rsidR="00A821D6" w:rsidRPr="00841CBA">
        <w:rPr>
          <w:rFonts w:ascii="Arial" w:hAnsi="Arial" w:cs="Arial"/>
          <w:sz w:val="20"/>
          <w:szCs w:val="20"/>
        </w:rPr>
        <w:t xml:space="preserve">o tym fakcie </w:t>
      </w:r>
      <w:r w:rsidRPr="00841CBA">
        <w:rPr>
          <w:rFonts w:ascii="Arial" w:hAnsi="Arial" w:cs="Arial"/>
          <w:sz w:val="20"/>
          <w:szCs w:val="20"/>
        </w:rPr>
        <w:t xml:space="preserve">wszystkich </w:t>
      </w:r>
      <w:r w:rsidR="00403904">
        <w:rPr>
          <w:rFonts w:ascii="Arial" w:hAnsi="Arial" w:cs="Arial"/>
          <w:sz w:val="20"/>
          <w:szCs w:val="20"/>
        </w:rPr>
        <w:t>Oferentów</w:t>
      </w:r>
      <w:r w:rsidRPr="00841CBA">
        <w:rPr>
          <w:rFonts w:ascii="Arial" w:hAnsi="Arial" w:cs="Arial"/>
          <w:sz w:val="20"/>
          <w:szCs w:val="20"/>
        </w:rPr>
        <w:t>, którzy ubiegali się o udzielenie zamówienia.</w:t>
      </w:r>
    </w:p>
    <w:p w14:paraId="5EA35BFE" w14:textId="3F010B9F" w:rsidR="00A11970" w:rsidRPr="00512E52" w:rsidRDefault="00A11970" w:rsidP="001677B3">
      <w:pPr>
        <w:pStyle w:val="Akapitzlist"/>
        <w:numPr>
          <w:ilvl w:val="0"/>
          <w:numId w:val="8"/>
        </w:numPr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841CBA">
        <w:rPr>
          <w:rFonts w:ascii="Arial" w:hAnsi="Arial" w:cs="Arial"/>
          <w:sz w:val="20"/>
          <w:szCs w:val="20"/>
        </w:rPr>
        <w:t xml:space="preserve">Wszystkie informacje dostępne będą na stronie internetowej </w:t>
      </w:r>
      <w:hyperlink r:id="rId11" w:history="1">
        <w:r w:rsidRPr="00841CBA">
          <w:rPr>
            <w:rStyle w:val="Hipercze"/>
            <w:rFonts w:ascii="Arial" w:hAnsi="Arial" w:cs="Arial"/>
            <w:sz w:val="20"/>
            <w:szCs w:val="20"/>
          </w:rPr>
          <w:t>www.poliklinika.koszalin.pl</w:t>
        </w:r>
      </w:hyperlink>
      <w:r w:rsidR="00512E52">
        <w:rPr>
          <w:rStyle w:val="Hipercze"/>
          <w:rFonts w:ascii="Arial" w:hAnsi="Arial" w:cs="Arial"/>
          <w:sz w:val="20"/>
          <w:szCs w:val="20"/>
        </w:rPr>
        <w:t>.</w:t>
      </w:r>
    </w:p>
    <w:p w14:paraId="2627BA3D" w14:textId="0D5F34CD" w:rsidR="00512E52" w:rsidRPr="00512E52" w:rsidRDefault="00512E52" w:rsidP="001677B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12E52">
        <w:rPr>
          <w:rStyle w:val="Hipercze"/>
          <w:rFonts w:ascii="Arial" w:hAnsi="Arial" w:cs="Arial"/>
          <w:color w:val="auto"/>
          <w:sz w:val="20"/>
          <w:szCs w:val="20"/>
          <w:u w:val="none"/>
        </w:rPr>
        <w:t>Udzielający zamówienie zastrzega sobie prawo do odwołania konkursu lub przesunięcia terminu składania ofert i ich rozstrzygnięcia bez podania przyczyny.</w:t>
      </w:r>
    </w:p>
    <w:p w14:paraId="7B0B77DF" w14:textId="77777777" w:rsidR="00A11970" w:rsidRPr="00841CBA" w:rsidRDefault="00A11970" w:rsidP="001677B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7A49CF2" w14:textId="1A878C84" w:rsidR="00A11970" w:rsidRPr="00AD5112" w:rsidRDefault="00A11970" w:rsidP="001677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1CBA">
        <w:rPr>
          <w:rFonts w:ascii="Arial" w:hAnsi="Arial" w:cs="Arial"/>
          <w:b/>
          <w:bCs/>
          <w:sz w:val="20"/>
          <w:szCs w:val="20"/>
        </w:rPr>
        <w:t xml:space="preserve">Informacja o sposobie porozumiewania się </w:t>
      </w:r>
      <w:r w:rsidR="00403904">
        <w:rPr>
          <w:rFonts w:ascii="Arial" w:hAnsi="Arial" w:cs="Arial"/>
          <w:b/>
          <w:bCs/>
          <w:sz w:val="20"/>
          <w:szCs w:val="20"/>
        </w:rPr>
        <w:t>Udzielającego zamówienie</w:t>
      </w:r>
      <w:r w:rsidRPr="00841CBA">
        <w:rPr>
          <w:rFonts w:ascii="Arial" w:hAnsi="Arial" w:cs="Arial"/>
          <w:b/>
          <w:bCs/>
          <w:sz w:val="20"/>
          <w:szCs w:val="20"/>
        </w:rPr>
        <w:t xml:space="preserve"> z </w:t>
      </w:r>
      <w:r w:rsidR="00403904">
        <w:rPr>
          <w:rFonts w:ascii="Arial" w:hAnsi="Arial" w:cs="Arial"/>
          <w:b/>
          <w:bCs/>
          <w:sz w:val="20"/>
          <w:szCs w:val="20"/>
        </w:rPr>
        <w:t xml:space="preserve">Oferentami </w:t>
      </w:r>
      <w:r w:rsidRPr="00841CBA">
        <w:rPr>
          <w:rFonts w:ascii="Arial" w:hAnsi="Arial" w:cs="Arial"/>
          <w:b/>
          <w:bCs/>
          <w:sz w:val="20"/>
          <w:szCs w:val="20"/>
        </w:rPr>
        <w:t>oraz przekazywania oświadczeń i dokumentów:</w:t>
      </w:r>
    </w:p>
    <w:p w14:paraId="5D267540" w14:textId="77777777" w:rsidR="00AD5112" w:rsidRPr="00841CBA" w:rsidRDefault="00AD5112" w:rsidP="00AD5112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14:paraId="3DF8B8BE" w14:textId="00A7DD89" w:rsidR="00A11970" w:rsidRPr="00841CBA" w:rsidRDefault="00A11970" w:rsidP="001677B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41CBA">
        <w:rPr>
          <w:rFonts w:ascii="Arial" w:hAnsi="Arial" w:cs="Arial"/>
          <w:sz w:val="20"/>
          <w:szCs w:val="20"/>
        </w:rPr>
        <w:t xml:space="preserve">Wszelkie oświadczenia, wnioski, zawiadomienia oraz informacje </w:t>
      </w:r>
      <w:r w:rsidR="00403904">
        <w:rPr>
          <w:rFonts w:ascii="Arial" w:hAnsi="Arial" w:cs="Arial"/>
          <w:sz w:val="20"/>
          <w:szCs w:val="20"/>
        </w:rPr>
        <w:t>Udzielający zamówienia</w:t>
      </w:r>
      <w:r w:rsidRPr="00841CBA">
        <w:rPr>
          <w:rFonts w:ascii="Arial" w:hAnsi="Arial" w:cs="Arial"/>
          <w:sz w:val="20"/>
          <w:szCs w:val="20"/>
        </w:rPr>
        <w:t xml:space="preserve"> </w:t>
      </w:r>
      <w:r w:rsidR="00DF4650" w:rsidRPr="00841CBA">
        <w:rPr>
          <w:rFonts w:ascii="Arial" w:hAnsi="Arial" w:cs="Arial"/>
          <w:sz w:val="20"/>
          <w:szCs w:val="20"/>
        </w:rPr>
        <w:br/>
      </w:r>
      <w:r w:rsidRPr="00841CBA">
        <w:rPr>
          <w:rFonts w:ascii="Arial" w:hAnsi="Arial" w:cs="Arial"/>
          <w:sz w:val="20"/>
          <w:szCs w:val="20"/>
        </w:rPr>
        <w:t xml:space="preserve">i </w:t>
      </w:r>
      <w:r w:rsidR="00403904">
        <w:rPr>
          <w:rFonts w:ascii="Arial" w:hAnsi="Arial" w:cs="Arial"/>
          <w:sz w:val="20"/>
          <w:szCs w:val="20"/>
        </w:rPr>
        <w:t>Oferenci</w:t>
      </w:r>
      <w:r w:rsidRPr="00841CBA">
        <w:rPr>
          <w:rFonts w:ascii="Arial" w:hAnsi="Arial" w:cs="Arial"/>
          <w:sz w:val="20"/>
          <w:szCs w:val="20"/>
        </w:rPr>
        <w:t xml:space="preserve"> mogą przekazywać drogą elektroniczną.</w:t>
      </w:r>
    </w:p>
    <w:p w14:paraId="595A5C36" w14:textId="6C8574D3" w:rsidR="00A11970" w:rsidRPr="00A11970" w:rsidRDefault="00A11970" w:rsidP="001677B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41CBA">
        <w:rPr>
          <w:rFonts w:ascii="Arial" w:hAnsi="Arial" w:cs="Arial"/>
          <w:sz w:val="20"/>
          <w:szCs w:val="20"/>
        </w:rPr>
        <w:t xml:space="preserve">Osobą upoważnioną do kontaktowania się z </w:t>
      </w:r>
      <w:r w:rsidR="003647AA">
        <w:rPr>
          <w:rFonts w:ascii="Arial" w:hAnsi="Arial" w:cs="Arial"/>
          <w:sz w:val="20"/>
          <w:szCs w:val="20"/>
        </w:rPr>
        <w:t>Oferentami</w:t>
      </w:r>
      <w:r w:rsidRPr="00841CBA">
        <w:rPr>
          <w:rFonts w:ascii="Arial" w:hAnsi="Arial" w:cs="Arial"/>
          <w:sz w:val="20"/>
          <w:szCs w:val="20"/>
        </w:rPr>
        <w:t xml:space="preserve"> w sprawie </w:t>
      </w:r>
      <w:r w:rsidR="003647AA">
        <w:rPr>
          <w:rFonts w:ascii="Arial" w:hAnsi="Arial" w:cs="Arial"/>
          <w:sz w:val="20"/>
          <w:szCs w:val="20"/>
        </w:rPr>
        <w:t xml:space="preserve">konkursu </w:t>
      </w:r>
      <w:r w:rsidRPr="00841CBA">
        <w:rPr>
          <w:rFonts w:ascii="Arial" w:hAnsi="Arial" w:cs="Arial"/>
          <w:sz w:val="20"/>
          <w:szCs w:val="20"/>
        </w:rPr>
        <w:t>jest</w:t>
      </w:r>
      <w:r w:rsidR="00AD5112">
        <w:rPr>
          <w:rFonts w:ascii="Arial" w:hAnsi="Arial" w:cs="Arial"/>
          <w:sz w:val="20"/>
          <w:szCs w:val="20"/>
        </w:rPr>
        <w:br/>
      </w:r>
      <w:r w:rsidRPr="00841CBA">
        <w:rPr>
          <w:rFonts w:ascii="Arial" w:hAnsi="Arial" w:cs="Arial"/>
          <w:sz w:val="20"/>
          <w:szCs w:val="20"/>
        </w:rPr>
        <w:t>Aleksandra Mesjasz – Referent ds. Zamówień publicznych</w:t>
      </w:r>
      <w:r w:rsidR="00DF4650" w:rsidRPr="00841CBA">
        <w:rPr>
          <w:rFonts w:ascii="Arial" w:hAnsi="Arial" w:cs="Arial"/>
          <w:sz w:val="20"/>
          <w:szCs w:val="20"/>
        </w:rPr>
        <w:t>,</w:t>
      </w:r>
      <w:r w:rsidRPr="00841CBA">
        <w:rPr>
          <w:rFonts w:ascii="Arial" w:hAnsi="Arial" w:cs="Arial"/>
          <w:sz w:val="20"/>
          <w:szCs w:val="20"/>
        </w:rPr>
        <w:t xml:space="preserve"> </w:t>
      </w:r>
      <w:r w:rsidR="00DF4650" w:rsidRPr="00841CBA">
        <w:rPr>
          <w:rFonts w:ascii="Arial" w:hAnsi="Arial" w:cs="Arial"/>
          <w:sz w:val="20"/>
          <w:szCs w:val="20"/>
        </w:rPr>
        <w:t xml:space="preserve">tel.: 660-509-959, </w:t>
      </w:r>
      <w:r w:rsidR="00AD5112">
        <w:rPr>
          <w:rFonts w:ascii="Arial" w:hAnsi="Arial" w:cs="Arial"/>
          <w:sz w:val="20"/>
          <w:szCs w:val="20"/>
        </w:rPr>
        <w:br/>
      </w:r>
      <w:r w:rsidR="00DF4650" w:rsidRPr="00841CBA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="00DF4650" w:rsidRPr="00841CBA">
          <w:rPr>
            <w:rStyle w:val="Hipercze"/>
            <w:rFonts w:ascii="Arial" w:hAnsi="Arial" w:cs="Arial"/>
            <w:sz w:val="20"/>
            <w:szCs w:val="20"/>
          </w:rPr>
          <w:t>zamówienia.publiczne@poliklinika.koszalin.pl</w:t>
        </w:r>
      </w:hyperlink>
      <w:r w:rsidR="00DF4650">
        <w:rPr>
          <w:rFonts w:ascii="Arial" w:hAnsi="Arial" w:cs="Arial"/>
        </w:rPr>
        <w:t xml:space="preserve">. </w:t>
      </w:r>
    </w:p>
    <w:sectPr w:rsidR="00A11970" w:rsidRPr="00A1197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7B62" w14:textId="77777777" w:rsidR="002773D2" w:rsidRDefault="002773D2" w:rsidP="00C37ADF">
      <w:pPr>
        <w:spacing w:after="0" w:line="240" w:lineRule="auto"/>
      </w:pPr>
      <w:r>
        <w:separator/>
      </w:r>
    </w:p>
  </w:endnote>
  <w:endnote w:type="continuationSeparator" w:id="0">
    <w:p w14:paraId="5205688E" w14:textId="77777777" w:rsidR="002773D2" w:rsidRDefault="002773D2" w:rsidP="00C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488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D42B7D" w14:textId="447AB078" w:rsidR="00C37ADF" w:rsidRDefault="00C37AD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2C6F8F" w14:textId="77777777" w:rsidR="00C37ADF" w:rsidRDefault="00C37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7179" w14:textId="77777777" w:rsidR="002773D2" w:rsidRDefault="002773D2" w:rsidP="00C37ADF">
      <w:pPr>
        <w:spacing w:after="0" w:line="240" w:lineRule="auto"/>
      </w:pPr>
      <w:r>
        <w:separator/>
      </w:r>
    </w:p>
  </w:footnote>
  <w:footnote w:type="continuationSeparator" w:id="0">
    <w:p w14:paraId="0231A7FA" w14:textId="77777777" w:rsidR="002773D2" w:rsidRDefault="002773D2" w:rsidP="00C3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E31"/>
    <w:multiLevelType w:val="hybridMultilevel"/>
    <w:tmpl w:val="44CA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318"/>
    <w:multiLevelType w:val="hybridMultilevel"/>
    <w:tmpl w:val="011AC0B6"/>
    <w:lvl w:ilvl="0" w:tplc="A6D6DD6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E623F"/>
    <w:multiLevelType w:val="hybridMultilevel"/>
    <w:tmpl w:val="C56A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7557"/>
    <w:multiLevelType w:val="hybridMultilevel"/>
    <w:tmpl w:val="D042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876E9"/>
    <w:multiLevelType w:val="hybridMultilevel"/>
    <w:tmpl w:val="504AAAA8"/>
    <w:lvl w:ilvl="0" w:tplc="1CCE8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05658"/>
    <w:multiLevelType w:val="hybridMultilevel"/>
    <w:tmpl w:val="BF362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5587"/>
    <w:multiLevelType w:val="hybridMultilevel"/>
    <w:tmpl w:val="D2882C42"/>
    <w:lvl w:ilvl="0" w:tplc="2B027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1526A"/>
    <w:multiLevelType w:val="multilevel"/>
    <w:tmpl w:val="AF2CC3E8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A4630"/>
    <w:multiLevelType w:val="hybridMultilevel"/>
    <w:tmpl w:val="EDFEE3E6"/>
    <w:lvl w:ilvl="0" w:tplc="76AC1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794578"/>
    <w:multiLevelType w:val="hybridMultilevel"/>
    <w:tmpl w:val="DE2846F6"/>
    <w:lvl w:ilvl="0" w:tplc="C30AEB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F1E26"/>
    <w:multiLevelType w:val="hybridMultilevel"/>
    <w:tmpl w:val="4B00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2D38"/>
    <w:multiLevelType w:val="multilevel"/>
    <w:tmpl w:val="548C15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C9B5118"/>
    <w:multiLevelType w:val="hybridMultilevel"/>
    <w:tmpl w:val="CDC0F566"/>
    <w:lvl w:ilvl="0" w:tplc="DCC65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0B466B"/>
    <w:multiLevelType w:val="multilevel"/>
    <w:tmpl w:val="D2E29DE8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DA50644"/>
    <w:multiLevelType w:val="hybridMultilevel"/>
    <w:tmpl w:val="4FD04D9E"/>
    <w:lvl w:ilvl="0" w:tplc="01BCD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665E1"/>
    <w:multiLevelType w:val="multilevel"/>
    <w:tmpl w:val="72EE98F6"/>
    <w:styleLink w:val="WWNum1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1967C40"/>
    <w:multiLevelType w:val="hybridMultilevel"/>
    <w:tmpl w:val="586E0736"/>
    <w:lvl w:ilvl="0" w:tplc="F67C8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7B4E66"/>
    <w:multiLevelType w:val="hybridMultilevel"/>
    <w:tmpl w:val="C5389C9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6CF124B2"/>
    <w:multiLevelType w:val="hybridMultilevel"/>
    <w:tmpl w:val="E43436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700BD7"/>
    <w:multiLevelType w:val="hybridMultilevel"/>
    <w:tmpl w:val="C8D2D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174C4"/>
    <w:multiLevelType w:val="hybridMultilevel"/>
    <w:tmpl w:val="68F4B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D373A"/>
    <w:multiLevelType w:val="hybridMultilevel"/>
    <w:tmpl w:val="76ECBFF2"/>
    <w:lvl w:ilvl="0" w:tplc="2586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6845D5"/>
    <w:multiLevelType w:val="hybridMultilevel"/>
    <w:tmpl w:val="77022A8A"/>
    <w:lvl w:ilvl="0" w:tplc="CEF4E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85B4F"/>
    <w:multiLevelType w:val="hybridMultilevel"/>
    <w:tmpl w:val="045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19"/>
  </w:num>
  <w:num w:numId="5">
    <w:abstractNumId w:val="11"/>
  </w:num>
  <w:num w:numId="6">
    <w:abstractNumId w:val="0"/>
  </w:num>
  <w:num w:numId="7">
    <w:abstractNumId w:val="14"/>
  </w:num>
  <w:num w:numId="8">
    <w:abstractNumId w:val="3"/>
  </w:num>
  <w:num w:numId="9">
    <w:abstractNumId w:val="2"/>
  </w:num>
  <w:num w:numId="10">
    <w:abstractNumId w:val="20"/>
  </w:num>
  <w:num w:numId="11">
    <w:abstractNumId w:val="16"/>
  </w:num>
  <w:num w:numId="12">
    <w:abstractNumId w:val="21"/>
  </w:num>
  <w:num w:numId="13">
    <w:abstractNumId w:val="23"/>
  </w:num>
  <w:num w:numId="14">
    <w:abstractNumId w:val="15"/>
  </w:num>
  <w:num w:numId="15">
    <w:abstractNumId w:val="13"/>
  </w:num>
  <w:num w:numId="16">
    <w:abstractNumId w:val="9"/>
  </w:num>
  <w:num w:numId="17">
    <w:abstractNumId w:val="7"/>
  </w:num>
  <w:num w:numId="18">
    <w:abstractNumId w:val="17"/>
  </w:num>
  <w:num w:numId="19">
    <w:abstractNumId w:val="18"/>
  </w:num>
  <w:num w:numId="20">
    <w:abstractNumId w:val="6"/>
  </w:num>
  <w:num w:numId="21">
    <w:abstractNumId w:val="1"/>
  </w:num>
  <w:num w:numId="22">
    <w:abstractNumId w:val="4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40"/>
    <w:rsid w:val="00022E06"/>
    <w:rsid w:val="00023BA9"/>
    <w:rsid w:val="000C6B07"/>
    <w:rsid w:val="00122128"/>
    <w:rsid w:val="00141D87"/>
    <w:rsid w:val="00152468"/>
    <w:rsid w:val="00154613"/>
    <w:rsid w:val="00163D08"/>
    <w:rsid w:val="001677B3"/>
    <w:rsid w:val="001D1FD1"/>
    <w:rsid w:val="001F003A"/>
    <w:rsid w:val="001F298A"/>
    <w:rsid w:val="002200C3"/>
    <w:rsid w:val="002232D0"/>
    <w:rsid w:val="00237BF2"/>
    <w:rsid w:val="00247B05"/>
    <w:rsid w:val="002607BC"/>
    <w:rsid w:val="002773D2"/>
    <w:rsid w:val="0029485D"/>
    <w:rsid w:val="002A7513"/>
    <w:rsid w:val="00322F56"/>
    <w:rsid w:val="00336C82"/>
    <w:rsid w:val="00352A2D"/>
    <w:rsid w:val="00363F10"/>
    <w:rsid w:val="003647AA"/>
    <w:rsid w:val="00380808"/>
    <w:rsid w:val="003840C4"/>
    <w:rsid w:val="003B63C9"/>
    <w:rsid w:val="003C0450"/>
    <w:rsid w:val="003F09E0"/>
    <w:rsid w:val="003F6D2C"/>
    <w:rsid w:val="003F6F12"/>
    <w:rsid w:val="00402A52"/>
    <w:rsid w:val="00403904"/>
    <w:rsid w:val="00512E52"/>
    <w:rsid w:val="00516C39"/>
    <w:rsid w:val="00517C72"/>
    <w:rsid w:val="00522406"/>
    <w:rsid w:val="00526246"/>
    <w:rsid w:val="00592AFA"/>
    <w:rsid w:val="005961B5"/>
    <w:rsid w:val="005A7730"/>
    <w:rsid w:val="005D1FE6"/>
    <w:rsid w:val="005D3C9F"/>
    <w:rsid w:val="005D46A5"/>
    <w:rsid w:val="005F0574"/>
    <w:rsid w:val="005F22D7"/>
    <w:rsid w:val="0065503D"/>
    <w:rsid w:val="006911AD"/>
    <w:rsid w:val="006C49D7"/>
    <w:rsid w:val="00737A4B"/>
    <w:rsid w:val="007B097E"/>
    <w:rsid w:val="00841850"/>
    <w:rsid w:val="00841CBA"/>
    <w:rsid w:val="008450F6"/>
    <w:rsid w:val="00876E40"/>
    <w:rsid w:val="0089367E"/>
    <w:rsid w:val="008D5337"/>
    <w:rsid w:val="008D5578"/>
    <w:rsid w:val="009534FD"/>
    <w:rsid w:val="00992910"/>
    <w:rsid w:val="009D5809"/>
    <w:rsid w:val="009F5CB4"/>
    <w:rsid w:val="00A11970"/>
    <w:rsid w:val="00A77C4B"/>
    <w:rsid w:val="00A821D6"/>
    <w:rsid w:val="00A851C5"/>
    <w:rsid w:val="00AC6856"/>
    <w:rsid w:val="00AD4E9C"/>
    <w:rsid w:val="00AD5112"/>
    <w:rsid w:val="00B036AC"/>
    <w:rsid w:val="00B03CB9"/>
    <w:rsid w:val="00B76F31"/>
    <w:rsid w:val="00B96D51"/>
    <w:rsid w:val="00BA3DFA"/>
    <w:rsid w:val="00BA3E5D"/>
    <w:rsid w:val="00BB1B47"/>
    <w:rsid w:val="00BB2CA2"/>
    <w:rsid w:val="00C30B3C"/>
    <w:rsid w:val="00C37ADF"/>
    <w:rsid w:val="00C6372D"/>
    <w:rsid w:val="00CB7813"/>
    <w:rsid w:val="00CC204C"/>
    <w:rsid w:val="00CC469D"/>
    <w:rsid w:val="00D06AC9"/>
    <w:rsid w:val="00D146F2"/>
    <w:rsid w:val="00D217A7"/>
    <w:rsid w:val="00D55097"/>
    <w:rsid w:val="00D82724"/>
    <w:rsid w:val="00DB4199"/>
    <w:rsid w:val="00DD521A"/>
    <w:rsid w:val="00DF4650"/>
    <w:rsid w:val="00E10313"/>
    <w:rsid w:val="00E357AF"/>
    <w:rsid w:val="00E4420C"/>
    <w:rsid w:val="00EB0306"/>
    <w:rsid w:val="00F02B96"/>
    <w:rsid w:val="00F11ED0"/>
    <w:rsid w:val="00F335E8"/>
    <w:rsid w:val="00F620E5"/>
    <w:rsid w:val="00F755AB"/>
    <w:rsid w:val="00FC67DE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3C30"/>
  <w15:chartTrackingRefBased/>
  <w15:docId w15:val="{22B755E6-BF7F-4767-90A4-964D0A65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D4E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E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4E9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3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ADF"/>
  </w:style>
  <w:style w:type="paragraph" w:styleId="Stopka">
    <w:name w:val="footer"/>
    <w:basedOn w:val="Normalny"/>
    <w:link w:val="StopkaZnak"/>
    <w:uiPriority w:val="99"/>
    <w:unhideWhenUsed/>
    <w:rsid w:val="00C3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ADF"/>
  </w:style>
  <w:style w:type="paragraph" w:customStyle="1" w:styleId="Standard">
    <w:name w:val="Standard"/>
    <w:rsid w:val="00992910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numbering" w:customStyle="1" w:styleId="WWNum1">
    <w:name w:val="WWNum1"/>
    <w:basedOn w:val="Bezlisty"/>
    <w:rsid w:val="0099291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klinik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poliklinika.koszalin.pl" TargetMode="External"/><Relationship Id="rId12" Type="http://schemas.openxmlformats.org/officeDocument/2006/relationships/hyperlink" Target="mailto:zam&#243;wienia.publiczne@poliklinika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iklinika.koszalin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am&#243;wienia.publiczne@poliklinika.kosza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&#243;wienia.publiczne@poliklinika.koszal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1972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2</cp:revision>
  <cp:lastPrinted>2021-08-20T12:11:00Z</cp:lastPrinted>
  <dcterms:created xsi:type="dcterms:W3CDTF">2021-08-26T11:37:00Z</dcterms:created>
  <dcterms:modified xsi:type="dcterms:W3CDTF">2021-08-26T11:37:00Z</dcterms:modified>
</cp:coreProperties>
</file>