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774518" w:rsidRDefault="001D262C" w:rsidP="00387366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113"/>
        <w:jc w:val="right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774518" w:rsidRDefault="001D262C" w:rsidP="00387366">
      <w:pPr>
        <w:widowControl/>
        <w:suppressAutoHyphens w:val="0"/>
        <w:autoSpaceDE w:val="0"/>
        <w:autoSpaceDN w:val="0"/>
        <w:adjustRightInd w:val="0"/>
        <w:spacing w:line="276" w:lineRule="auto"/>
        <w:ind w:right="-28"/>
        <w:jc w:val="right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387366">
      <w:pPr>
        <w:widowControl/>
        <w:suppressAutoHyphens w:val="0"/>
        <w:autoSpaceDE w:val="0"/>
        <w:autoSpaceDN w:val="0"/>
        <w:adjustRightInd w:val="0"/>
        <w:spacing w:line="276" w:lineRule="auto"/>
        <w:ind w:right="-28"/>
        <w:jc w:val="right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387366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387366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387366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040987" w:rsidP="00387366">
      <w:pPr>
        <w:jc w:val="both"/>
        <w:rPr>
          <w:rFonts w:ascii="Arial" w:hAnsi="Arial" w:cs="Arial"/>
          <w:sz w:val="22"/>
          <w:szCs w:val="22"/>
        </w:rPr>
      </w:pPr>
      <w:r w:rsidRPr="00387366">
        <w:rPr>
          <w:rFonts w:ascii="Arial" w:hAnsi="Arial" w:cs="Arial"/>
          <w:sz w:val="22"/>
          <w:szCs w:val="22"/>
          <w:lang w:eastAsia="pl-PL"/>
        </w:rPr>
        <w:t xml:space="preserve">Składając ofertę na zapytanie ofertowe na </w:t>
      </w:r>
      <w:r w:rsidR="00387366" w:rsidRPr="00387366">
        <w:rPr>
          <w:rFonts w:ascii="Arial" w:hAnsi="Arial" w:cs="Arial"/>
          <w:sz w:val="22"/>
          <w:szCs w:val="22"/>
        </w:rPr>
        <w:t xml:space="preserve">Pełnienie funkcji Inspektora Nadzoru Inwestorskiego nad realizacją zadania pn. </w:t>
      </w:r>
      <w:r w:rsidR="00387366" w:rsidRPr="00387366">
        <w:rPr>
          <w:rFonts w:ascii="Arial" w:hAnsi="Arial" w:cs="Arial"/>
          <w:sz w:val="22"/>
          <w:szCs w:val="22"/>
          <w:lang w:eastAsia="pl-PL"/>
        </w:rPr>
        <w:t xml:space="preserve">„Poprawa jakości diagnostyki i leczenia w Oddziale Chorób Wewnętrznych Samodzielnego Publicznego Zakładu Opieki Zdrowotnej Ministerstwa Spraw Wewnętrznych </w:t>
      </w:r>
      <w:r w:rsidR="00387366">
        <w:rPr>
          <w:rFonts w:ascii="Arial" w:hAnsi="Arial" w:cs="Arial"/>
          <w:sz w:val="22"/>
          <w:szCs w:val="22"/>
          <w:lang w:eastAsia="pl-PL"/>
        </w:rPr>
        <w:br/>
      </w:r>
      <w:r w:rsidR="00387366" w:rsidRPr="00387366">
        <w:rPr>
          <w:rFonts w:ascii="Arial" w:hAnsi="Arial" w:cs="Arial"/>
          <w:sz w:val="22"/>
          <w:szCs w:val="22"/>
          <w:lang w:eastAsia="pl-PL"/>
        </w:rPr>
        <w:t>i Administracji w Koszalinie”</w:t>
      </w:r>
      <w:r w:rsidR="00387366">
        <w:rPr>
          <w:rFonts w:ascii="Arial" w:hAnsi="Arial" w:cs="Arial"/>
          <w:sz w:val="22"/>
          <w:szCs w:val="22"/>
        </w:rPr>
        <w:t xml:space="preserve">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 zgodnie z przepisami wymagającymi takich uprawnień</w:t>
      </w:r>
      <w:r>
        <w:rPr>
          <w:rFonts w:ascii="Arial" w:hAnsi="Arial" w:cs="Arial"/>
          <w:sz w:val="22"/>
          <w:szCs w:val="22"/>
        </w:rPr>
        <w:t>;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:rsidR="001D262C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:rsidR="00387366" w:rsidRPr="00387366" w:rsidRDefault="00387366" w:rsidP="00387366">
      <w:pPr>
        <w:pStyle w:val="Akapitzlist"/>
        <w:numPr>
          <w:ilvl w:val="0"/>
          <w:numId w:val="1"/>
        </w:numPr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87366">
        <w:rPr>
          <w:rStyle w:val="size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w poszczególnych specjalnościach funkcje inspektora nadzoru pełnić będą osoby </w:t>
      </w:r>
      <w:bookmarkStart w:id="0" w:name="_GoBack"/>
      <w:bookmarkEnd w:id="0"/>
      <w:r w:rsidRPr="00387366">
        <w:rPr>
          <w:rStyle w:val="size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uprawnione do pełnienia samodzielnych funkcji w budownictwie zgodnie </w:t>
      </w:r>
      <w:r>
        <w:rPr>
          <w:rStyle w:val="size"/>
          <w:rFonts w:ascii="Arial" w:hAnsi="Arial" w:cs="Arial"/>
          <w:color w:val="333333"/>
          <w:sz w:val="22"/>
          <w:szCs w:val="22"/>
          <w:shd w:val="clear" w:color="auto" w:fill="FFFFFF"/>
        </w:rPr>
        <w:br/>
      </w:r>
      <w:r w:rsidRPr="00387366">
        <w:rPr>
          <w:rStyle w:val="size"/>
          <w:rFonts w:ascii="Arial" w:hAnsi="Arial" w:cs="Arial"/>
          <w:color w:val="333333"/>
          <w:sz w:val="22"/>
          <w:szCs w:val="22"/>
          <w:shd w:val="clear" w:color="auto" w:fill="FFFFFF"/>
        </w:rPr>
        <w:t>z wymaganiami ustawy z dnia 7 lipca 1994 r. „Prawo budowlane" (</w:t>
      </w:r>
      <w:proofErr w:type="spellStart"/>
      <w:r w:rsidRPr="00387366">
        <w:rPr>
          <w:rStyle w:val="size"/>
          <w:rFonts w:ascii="Arial" w:hAnsi="Arial" w:cs="Arial"/>
          <w:color w:val="333333"/>
          <w:sz w:val="22"/>
          <w:szCs w:val="22"/>
          <w:shd w:val="clear" w:color="auto" w:fill="FFFFFF"/>
        </w:rPr>
        <w:t>Dz.U.z</w:t>
      </w:r>
      <w:proofErr w:type="spellEnd"/>
      <w:r w:rsidRPr="00387366">
        <w:rPr>
          <w:rStyle w:val="size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2013 r., poz.1409) oraz przynależące do izby inżynierów budownictwa</w:t>
      </w:r>
      <w:r>
        <w:rPr>
          <w:rStyle w:val="size"/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imieniu)</w:t>
      </w:r>
    </w:p>
    <w:p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  <w:r w:rsidR="00387366" w:rsidRPr="00774518">
        <w:rPr>
          <w:rFonts w:ascii="Arial" w:hAnsi="Arial" w:cs="Arial"/>
          <w:i/>
          <w:sz w:val="22"/>
          <w:szCs w:val="22"/>
        </w:rPr>
        <w:t xml:space="preserve">  </w:t>
      </w:r>
      <w:r w:rsidR="00387366">
        <w:rPr>
          <w:rFonts w:ascii="Arial" w:hAnsi="Arial" w:cs="Arial"/>
          <w:i/>
          <w:sz w:val="22"/>
          <w:szCs w:val="22"/>
        </w:rPr>
        <w:tab/>
      </w:r>
      <w:r w:rsidR="00387366">
        <w:rPr>
          <w:rFonts w:ascii="Arial" w:hAnsi="Arial" w:cs="Arial"/>
          <w:i/>
          <w:sz w:val="22"/>
          <w:szCs w:val="22"/>
        </w:rPr>
        <w:tab/>
      </w:r>
      <w:r w:rsidR="00387366">
        <w:rPr>
          <w:rFonts w:ascii="Arial" w:hAnsi="Arial" w:cs="Arial"/>
          <w:i/>
          <w:sz w:val="22"/>
          <w:szCs w:val="22"/>
        </w:rPr>
        <w:tab/>
      </w:r>
      <w:r w:rsidR="00387366">
        <w:rPr>
          <w:rFonts w:ascii="Arial" w:hAnsi="Arial" w:cs="Arial"/>
          <w:i/>
          <w:sz w:val="22"/>
          <w:szCs w:val="22"/>
        </w:rPr>
        <w:tab/>
        <w:t xml:space="preserve">         </w:t>
      </w:r>
      <w:r w:rsidR="00387366" w:rsidRPr="00774518">
        <w:rPr>
          <w:rFonts w:ascii="Arial" w:hAnsi="Arial" w:cs="Arial"/>
          <w:i/>
          <w:sz w:val="22"/>
          <w:szCs w:val="22"/>
        </w:rPr>
        <w:t>..................................................................</w:t>
      </w:r>
    </w:p>
    <w:p w:rsidR="00DD0353" w:rsidRPr="00387366" w:rsidRDefault="00DD0353" w:rsidP="0038736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</w:t>
      </w:r>
      <w:r w:rsidR="00387366">
        <w:rPr>
          <w:rFonts w:ascii="Arial" w:hAnsi="Arial" w:cs="Arial"/>
          <w:i/>
          <w:sz w:val="22"/>
          <w:szCs w:val="22"/>
          <w:vertAlign w:val="superscript"/>
        </w:rPr>
        <w:tab/>
      </w:r>
      <w:r w:rsidR="00387366">
        <w:rPr>
          <w:rFonts w:ascii="Arial" w:hAnsi="Arial" w:cs="Arial"/>
          <w:i/>
          <w:sz w:val="22"/>
          <w:szCs w:val="22"/>
          <w:vertAlign w:val="superscript"/>
        </w:rPr>
        <w:tab/>
      </w:r>
      <w:r w:rsidR="00387366">
        <w:rPr>
          <w:rFonts w:ascii="Arial" w:hAnsi="Arial" w:cs="Arial"/>
          <w:i/>
          <w:sz w:val="22"/>
          <w:szCs w:val="22"/>
          <w:vertAlign w:val="superscript"/>
        </w:rPr>
        <w:tab/>
      </w:r>
      <w:r w:rsidR="00387366">
        <w:rPr>
          <w:rFonts w:ascii="Arial" w:hAnsi="Arial" w:cs="Arial"/>
          <w:i/>
          <w:sz w:val="22"/>
          <w:szCs w:val="22"/>
          <w:vertAlign w:val="superscript"/>
        </w:rPr>
        <w:tab/>
      </w:r>
      <w:r w:rsidR="00387366">
        <w:rPr>
          <w:rFonts w:ascii="Arial" w:hAnsi="Arial" w:cs="Arial"/>
          <w:i/>
          <w:sz w:val="22"/>
          <w:szCs w:val="22"/>
          <w:vertAlign w:val="superscript"/>
        </w:rPr>
        <w:tab/>
      </w:r>
      <w:r w:rsidR="00387366">
        <w:rPr>
          <w:rFonts w:ascii="Arial" w:hAnsi="Arial" w:cs="Arial"/>
          <w:i/>
          <w:sz w:val="22"/>
          <w:szCs w:val="22"/>
          <w:vertAlign w:val="superscript"/>
        </w:rPr>
        <w:tab/>
      </w: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</w:t>
      </w:r>
      <w:r w:rsidR="00387366" w:rsidRPr="00774518">
        <w:rPr>
          <w:rFonts w:ascii="Arial" w:hAnsi="Arial" w:cs="Arial"/>
          <w:b/>
          <w:bCs/>
          <w:sz w:val="22"/>
          <w:szCs w:val="22"/>
          <w:vertAlign w:val="superscript"/>
        </w:rPr>
        <w:t>(podpis i pieczątka osoby/ osób uprawnionyc</w:t>
      </w:r>
      <w:r w:rsidR="00387366">
        <w:rPr>
          <w:rFonts w:ascii="Arial" w:hAnsi="Arial" w:cs="Arial"/>
          <w:b/>
          <w:bCs/>
          <w:sz w:val="22"/>
          <w:szCs w:val="22"/>
          <w:vertAlign w:val="superscript"/>
        </w:rPr>
        <w:t>h</w:t>
      </w:r>
      <w:r w:rsidR="00387366"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</w:p>
    <w:sectPr w:rsidR="00DD0353" w:rsidRPr="00387366" w:rsidSect="00480EB7">
      <w:headerReference w:type="default" r:id="rId7"/>
      <w:footerReference w:type="default" r:id="rId8"/>
      <w:footnotePr>
        <w:pos w:val="beneathText"/>
      </w:footnotePr>
      <w:pgSz w:w="11905" w:h="16837"/>
      <w:pgMar w:top="567" w:right="990" w:bottom="993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719" w:rsidRDefault="00BE7719" w:rsidP="001D262C">
      <w:r>
        <w:separator/>
      </w:r>
    </w:p>
  </w:endnote>
  <w:endnote w:type="continuationSeparator" w:id="0">
    <w:p w:rsidR="00BE7719" w:rsidRDefault="00BE7719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8350A0">
      <w:rPr>
        <w:rFonts w:ascii="Arial" w:hAnsi="Arial" w:cs="Arial"/>
        <w:bCs/>
        <w:i/>
        <w:sz w:val="18"/>
        <w:szCs w:val="18"/>
      </w:rPr>
      <w:t>5</w:t>
    </w:r>
    <w:r w:rsidR="00040987">
      <w:rPr>
        <w:rFonts w:ascii="Arial" w:hAnsi="Arial" w:cs="Arial"/>
        <w:bCs/>
        <w:i/>
        <w:sz w:val="18"/>
        <w:szCs w:val="18"/>
      </w:rPr>
      <w:t>-</w:t>
    </w:r>
    <w:r w:rsidR="009B04C0">
      <w:rPr>
        <w:rFonts w:ascii="Arial" w:hAnsi="Arial" w:cs="Arial"/>
        <w:bCs/>
        <w:i/>
        <w:sz w:val="18"/>
        <w:szCs w:val="18"/>
      </w:rPr>
      <w:t>0</w:t>
    </w:r>
    <w:r w:rsidR="00387366">
      <w:rPr>
        <w:rFonts w:ascii="Arial" w:hAnsi="Arial" w:cs="Arial"/>
        <w:bCs/>
        <w:i/>
        <w:sz w:val="18"/>
        <w:szCs w:val="18"/>
      </w:rPr>
      <w:t>6</w:t>
    </w:r>
    <w:r w:rsidRPr="00DE2914">
      <w:rPr>
        <w:rFonts w:ascii="Arial" w:hAnsi="Arial" w:cs="Arial"/>
        <w:bCs/>
        <w:i/>
        <w:sz w:val="18"/>
        <w:szCs w:val="18"/>
      </w:rPr>
      <w:t>/20</w:t>
    </w:r>
    <w:r w:rsidR="009B04C0">
      <w:rPr>
        <w:rFonts w:ascii="Arial" w:hAnsi="Arial" w:cs="Arial"/>
        <w:bCs/>
        <w:i/>
        <w:sz w:val="18"/>
        <w:szCs w:val="18"/>
      </w:rPr>
      <w:t>20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719" w:rsidRDefault="00BE7719" w:rsidP="001D262C">
      <w:r>
        <w:separator/>
      </w:r>
    </w:p>
  </w:footnote>
  <w:footnote w:type="continuationSeparator" w:id="0">
    <w:p w:rsidR="00BE7719" w:rsidRDefault="00BE7719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8350A0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436F75">
      <w:rPr>
        <w:rFonts w:ascii="Arial" w:hAnsi="Arial" w:cs="Arial"/>
        <w:sz w:val="22"/>
        <w:szCs w:val="22"/>
      </w:rPr>
      <w:t>4</w:t>
    </w:r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40987"/>
    <w:rsid w:val="0012672A"/>
    <w:rsid w:val="001D262C"/>
    <w:rsid w:val="001F120A"/>
    <w:rsid w:val="001F4B5C"/>
    <w:rsid w:val="002A2FC1"/>
    <w:rsid w:val="002C0483"/>
    <w:rsid w:val="00354C7B"/>
    <w:rsid w:val="00387366"/>
    <w:rsid w:val="00391653"/>
    <w:rsid w:val="003A63A6"/>
    <w:rsid w:val="003B6881"/>
    <w:rsid w:val="003E350C"/>
    <w:rsid w:val="00436F75"/>
    <w:rsid w:val="00451262"/>
    <w:rsid w:val="00452100"/>
    <w:rsid w:val="004808A2"/>
    <w:rsid w:val="00480EB7"/>
    <w:rsid w:val="004F558C"/>
    <w:rsid w:val="0051420C"/>
    <w:rsid w:val="00537EAB"/>
    <w:rsid w:val="0059218E"/>
    <w:rsid w:val="005A70F6"/>
    <w:rsid w:val="006B49F2"/>
    <w:rsid w:val="006E2299"/>
    <w:rsid w:val="00710DCC"/>
    <w:rsid w:val="00753739"/>
    <w:rsid w:val="00774518"/>
    <w:rsid w:val="007A1441"/>
    <w:rsid w:val="007C7A37"/>
    <w:rsid w:val="007E073E"/>
    <w:rsid w:val="008350A0"/>
    <w:rsid w:val="0085367F"/>
    <w:rsid w:val="0085755B"/>
    <w:rsid w:val="00893F1D"/>
    <w:rsid w:val="008C6A0C"/>
    <w:rsid w:val="008E76A5"/>
    <w:rsid w:val="0091788E"/>
    <w:rsid w:val="009B04C0"/>
    <w:rsid w:val="00A14275"/>
    <w:rsid w:val="00A149AE"/>
    <w:rsid w:val="00A273B4"/>
    <w:rsid w:val="00AE32C8"/>
    <w:rsid w:val="00AE6C20"/>
    <w:rsid w:val="00AE7589"/>
    <w:rsid w:val="00B47009"/>
    <w:rsid w:val="00B62DA8"/>
    <w:rsid w:val="00B86231"/>
    <w:rsid w:val="00BE7719"/>
    <w:rsid w:val="00C23A99"/>
    <w:rsid w:val="00C90573"/>
    <w:rsid w:val="00D75FF6"/>
    <w:rsid w:val="00DD0353"/>
    <w:rsid w:val="00DE2914"/>
    <w:rsid w:val="00DE55B2"/>
    <w:rsid w:val="00DF5B26"/>
    <w:rsid w:val="00E42C87"/>
    <w:rsid w:val="00E45400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14ED0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  <w:style w:type="character" w:customStyle="1" w:styleId="size">
    <w:name w:val="size"/>
    <w:basedOn w:val="Domylnaczcionkaakapitu"/>
    <w:rsid w:val="00387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2</cp:revision>
  <cp:lastPrinted>2019-12-30T07:00:00Z</cp:lastPrinted>
  <dcterms:created xsi:type="dcterms:W3CDTF">2020-01-13T14:54:00Z</dcterms:created>
  <dcterms:modified xsi:type="dcterms:W3CDTF">2020-01-13T14:54:00Z</dcterms:modified>
</cp:coreProperties>
</file>