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4B95" w14:textId="77777777" w:rsidR="008E166F" w:rsidRDefault="008E166F" w:rsidP="008E166F">
      <w:pPr>
        <w:pStyle w:val="Standard"/>
        <w:jc w:val="center"/>
        <w:rPr>
          <w:rFonts w:ascii="Arial" w:hAnsi="Arial" w:cs="Arial"/>
          <w:b/>
        </w:rPr>
      </w:pPr>
      <w:r w:rsidRPr="008E166F">
        <w:rPr>
          <w:rFonts w:ascii="Arial" w:hAnsi="Arial" w:cs="Arial"/>
          <w:b/>
        </w:rPr>
        <w:t>Konkurs na wykonywanie badań TK, MRI, Scyntygrafii, Pantomografii oraz RTG zębów dla pacjentów SP ZOZ MSWiA  w Koszalinie.</w:t>
      </w:r>
    </w:p>
    <w:p w14:paraId="20068373" w14:textId="58313753" w:rsidR="000C40F7" w:rsidRDefault="000C40F7" w:rsidP="008E166F">
      <w:pPr>
        <w:pStyle w:val="Standard"/>
        <w:jc w:val="right"/>
      </w:pPr>
      <w:r>
        <w:rPr>
          <w:rFonts w:ascii="Arial" w:hAnsi="Arial" w:cs="Arial"/>
        </w:rPr>
        <w:t>Załącznik nr 5</w:t>
      </w:r>
    </w:p>
    <w:p w14:paraId="34ED88E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......................................................</w:t>
      </w:r>
    </w:p>
    <w:p w14:paraId="17A8D8C3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pieczęć oferenta</w:t>
      </w:r>
    </w:p>
    <w:p w14:paraId="43906D15" w14:textId="77777777" w:rsidR="000C40F7" w:rsidRDefault="000C40F7" w:rsidP="000C40F7">
      <w:pPr>
        <w:pStyle w:val="Standard"/>
        <w:jc w:val="center"/>
      </w:pPr>
      <w:bookmarkStart w:id="0" w:name="_Hlk38701367"/>
      <w:r>
        <w:rPr>
          <w:rFonts w:ascii="Arial" w:hAnsi="Arial" w:cs="Arial"/>
        </w:rPr>
        <w:t>Liczba i kwalifikacje osób, które będą wykonywać świadczenia.</w:t>
      </w:r>
    </w:p>
    <w:bookmarkEnd w:id="0"/>
    <w:p w14:paraId="16B599F8" w14:textId="72FC3EB1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1" w:name="_Hlk482881657"/>
      <w:r w:rsidR="003106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  <w:bookmarkEnd w:id="1"/>
    </w:p>
    <w:p w14:paraId="4FE082AE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730220E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33B53A00" w14:textId="77777777" w:rsidR="000C40F7" w:rsidRDefault="000C40F7" w:rsidP="000C40F7"/>
    <w:p w14:paraId="4A7EE40C" w14:textId="77777777" w:rsidR="000C40F7" w:rsidRDefault="000C40F7" w:rsidP="000C40F7"/>
    <w:p w14:paraId="00FF763B" w14:textId="77777777" w:rsidR="007B6580" w:rsidRDefault="007B6580"/>
    <w:sectPr w:rsidR="007B65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3106E0"/>
    <w:rsid w:val="007B6580"/>
    <w:rsid w:val="008E166F"/>
    <w:rsid w:val="00962520"/>
    <w:rsid w:val="00D47372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5</cp:revision>
  <dcterms:created xsi:type="dcterms:W3CDTF">2020-05-14T12:07:00Z</dcterms:created>
  <dcterms:modified xsi:type="dcterms:W3CDTF">2020-08-09T11:07:00Z</dcterms:modified>
</cp:coreProperties>
</file>