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F24853" w:rsidRPr="00F24853">
        <w:rPr>
          <w:rFonts w:ascii="Arial" w:eastAsia="Tahoma" w:hAnsi="Arial" w:cs="Arial"/>
          <w:b/>
          <w:sz w:val="22"/>
          <w:szCs w:val="22"/>
          <w:lang w:eastAsia="pl-PL"/>
        </w:rPr>
        <w:t>Usługa żywienia pacjentów Zakładu Pielęgnacyjno-Opiekuńczego SP ZOZ MSWiA w Koszalinie, ul. Lelewela 58 w Słupsku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4A" w:rsidRDefault="00BD034A" w:rsidP="005F177C">
      <w:r>
        <w:separator/>
      </w:r>
    </w:p>
  </w:endnote>
  <w:endnote w:type="continuationSeparator" w:id="0">
    <w:p w:rsidR="00BD034A" w:rsidRDefault="00BD034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F24853">
      <w:rPr>
        <w:rFonts w:ascii="Arial" w:hAnsi="Arial" w:cs="Arial"/>
        <w:bCs/>
        <w:i/>
        <w:sz w:val="18"/>
        <w:szCs w:val="18"/>
      </w:rPr>
      <w:t>15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85FCC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4A" w:rsidRDefault="00BD034A" w:rsidP="005F177C">
      <w:r>
        <w:separator/>
      </w:r>
    </w:p>
  </w:footnote>
  <w:footnote w:type="continuationSeparator" w:id="0">
    <w:p w:rsidR="00BD034A" w:rsidRDefault="00BD034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0D04E2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BD034A"/>
    <w:rsid w:val="00C97683"/>
    <w:rsid w:val="00D0087B"/>
    <w:rsid w:val="00D15963"/>
    <w:rsid w:val="00D2515B"/>
    <w:rsid w:val="00D2721E"/>
    <w:rsid w:val="00E37BD7"/>
    <w:rsid w:val="00E46B15"/>
    <w:rsid w:val="00EA0C31"/>
    <w:rsid w:val="00EC0288"/>
    <w:rsid w:val="00F24853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74C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31</cp:revision>
  <cp:lastPrinted>2019-10-02T07:38:00Z</cp:lastPrinted>
  <dcterms:created xsi:type="dcterms:W3CDTF">2017-06-14T08:53:00Z</dcterms:created>
  <dcterms:modified xsi:type="dcterms:W3CDTF">2019-12-31T07:49:00Z</dcterms:modified>
</cp:coreProperties>
</file>