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BEDBE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2FC491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238D0AF7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74EA7920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235B7D6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1DA664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292B45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011C714E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3B3363C6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34FCE959" w14:textId="77777777" w:rsidR="00EB08E5" w:rsidRPr="00EB08E5" w:rsidRDefault="00EB08E5" w:rsidP="00EB08E5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EB08E5">
        <w:rPr>
          <w:rFonts w:ascii="Arial" w:eastAsia="Tahoma" w:hAnsi="Arial" w:cs="Arial"/>
          <w:b/>
          <w:sz w:val="22"/>
          <w:szCs w:val="22"/>
          <w:lang w:eastAsia="pl-PL"/>
        </w:rPr>
        <w:t xml:space="preserve">Zakup i dostawa mammografu cyfrowego dla SP ZOZ MSWiA w Koszalinie </w:t>
      </w:r>
    </w:p>
    <w:p w14:paraId="6590C728" w14:textId="77777777" w:rsidR="00EB08E5" w:rsidRPr="00EB08E5" w:rsidRDefault="00EB08E5" w:rsidP="00EB08E5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EB08E5">
        <w:rPr>
          <w:rFonts w:ascii="Arial" w:eastAsia="Tahoma" w:hAnsi="Arial" w:cs="Arial"/>
          <w:b/>
          <w:sz w:val="22"/>
          <w:szCs w:val="22"/>
          <w:lang w:eastAsia="pl-PL"/>
        </w:rPr>
        <w:t xml:space="preserve">w ramach Narodowej Strategii Onkologicznej pn. </w:t>
      </w:r>
    </w:p>
    <w:p w14:paraId="12D5C2AE" w14:textId="7E3542D6" w:rsidR="00A621D9" w:rsidRPr="006C468D" w:rsidRDefault="00EB08E5" w:rsidP="00EB08E5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  <w:r w:rsidRPr="00EB08E5">
        <w:rPr>
          <w:rFonts w:ascii="Arial" w:eastAsia="Tahoma" w:hAnsi="Arial" w:cs="Arial"/>
          <w:b/>
          <w:sz w:val="22"/>
          <w:szCs w:val="22"/>
          <w:lang w:eastAsia="pl-PL"/>
        </w:rPr>
        <w:t>„Zakup aparatury diagnostycznej dla wczesnego wykrywania nowotworów – mammografy na lata 2021-2022</w:t>
      </w:r>
    </w:p>
    <w:p w14:paraId="2D9A3899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1079FF9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34E9AD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9982923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D6F12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26DE0B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632148C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EF0D83A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48A3E0D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1F49129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2E71A691" w14:textId="77777777"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14:paraId="590FC5E4" w14:textId="08DA92A5"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182F55">
        <w:rPr>
          <w:rFonts w:ascii="Arial" w:hAnsi="Arial" w:cs="Arial"/>
          <w:b/>
          <w:sz w:val="22"/>
          <w:szCs w:val="22"/>
        </w:rPr>
        <w:t>USŁUG</w:t>
      </w:r>
    </w:p>
    <w:p w14:paraId="4D27A5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3CB902F3" w14:textId="77777777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D84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1AB8" w14:textId="443880DC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usługi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DF982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6C89C305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B8C00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DF7F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3DBF4492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E8C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5B6F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85598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F85865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64130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AC29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0CE6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989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B15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FC88D30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6E3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A09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FF9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3C0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032F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FCD5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5C23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7E37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E03E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14:paraId="7F61B146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1CDD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2D7E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3012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8F3E55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7199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7CD5F2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91F0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62AE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736B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ACFBA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225FF1CE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55CC4081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17D37872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26C07041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3F9F21F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56E7BF79" w14:textId="77777777"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14:paraId="67AB9B7B" w14:textId="77777777" w:rsidR="00E4058D" w:rsidRDefault="00E4058D" w:rsidP="00E4058D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sectPr w:rsidR="00E405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E1B15" w14:textId="77777777" w:rsidR="000976C6" w:rsidRDefault="000976C6" w:rsidP="005F177C">
      <w:r>
        <w:separator/>
      </w:r>
    </w:p>
  </w:endnote>
  <w:endnote w:type="continuationSeparator" w:id="0">
    <w:p w14:paraId="4CA9F53A" w14:textId="77777777" w:rsidR="000976C6" w:rsidRDefault="000976C6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B9A17" w14:textId="7BE918A8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="003A4EC0">
      <w:rPr>
        <w:rFonts w:ascii="Arial" w:hAnsi="Arial" w:cs="Arial"/>
        <w:bCs/>
        <w:i/>
        <w:sz w:val="18"/>
        <w:szCs w:val="18"/>
      </w:rPr>
      <w:t>-</w:t>
    </w:r>
    <w:r w:rsidR="00EB08E5">
      <w:rPr>
        <w:rFonts w:ascii="Arial" w:hAnsi="Arial" w:cs="Arial"/>
        <w:bCs/>
        <w:i/>
        <w:sz w:val="18"/>
        <w:szCs w:val="18"/>
      </w:rPr>
      <w:t>07</w:t>
    </w:r>
    <w:r w:rsidR="003A4EC0">
      <w:rPr>
        <w:rFonts w:ascii="Arial" w:hAnsi="Arial" w:cs="Arial"/>
        <w:bCs/>
        <w:i/>
        <w:sz w:val="18"/>
        <w:szCs w:val="18"/>
      </w:rPr>
      <w:t>/2021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2CD34D8E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3220C" w14:textId="77777777" w:rsidR="000976C6" w:rsidRDefault="000976C6" w:rsidP="005F177C">
      <w:r>
        <w:separator/>
      </w:r>
    </w:p>
  </w:footnote>
  <w:footnote w:type="continuationSeparator" w:id="0">
    <w:p w14:paraId="6046720F" w14:textId="77777777" w:rsidR="000976C6" w:rsidRDefault="000976C6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198F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6966D9A8" w14:textId="7078E98F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6F7706">
      <w:rPr>
        <w:rFonts w:ascii="Arial" w:hAnsi="Arial" w:cs="Arial"/>
        <w:sz w:val="22"/>
        <w:szCs w:val="22"/>
      </w:rPr>
      <w:t>6</w:t>
    </w:r>
    <w:r w:rsidRPr="005F177C">
      <w:rPr>
        <w:rFonts w:ascii="Arial" w:hAnsi="Arial" w:cs="Arial"/>
        <w:sz w:val="22"/>
        <w:szCs w:val="22"/>
      </w:rPr>
      <w:t xml:space="preserve"> do SWZ</w:t>
    </w:r>
  </w:p>
  <w:p w14:paraId="29B8E14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2690B"/>
    <w:rsid w:val="000456F3"/>
    <w:rsid w:val="000807D3"/>
    <w:rsid w:val="000976C6"/>
    <w:rsid w:val="000B37D3"/>
    <w:rsid w:val="00106EB0"/>
    <w:rsid w:val="00182F55"/>
    <w:rsid w:val="001831D1"/>
    <w:rsid w:val="002426D5"/>
    <w:rsid w:val="002C0483"/>
    <w:rsid w:val="00360F16"/>
    <w:rsid w:val="00364676"/>
    <w:rsid w:val="003A4EC0"/>
    <w:rsid w:val="003B6881"/>
    <w:rsid w:val="003E5102"/>
    <w:rsid w:val="003F0FFF"/>
    <w:rsid w:val="004061EF"/>
    <w:rsid w:val="00431819"/>
    <w:rsid w:val="0048430C"/>
    <w:rsid w:val="0051420C"/>
    <w:rsid w:val="005F177C"/>
    <w:rsid w:val="005F6710"/>
    <w:rsid w:val="00600950"/>
    <w:rsid w:val="0063192B"/>
    <w:rsid w:val="00645681"/>
    <w:rsid w:val="006659BD"/>
    <w:rsid w:val="00684AA7"/>
    <w:rsid w:val="00685FCC"/>
    <w:rsid w:val="006C468D"/>
    <w:rsid w:val="006D07FA"/>
    <w:rsid w:val="006E7370"/>
    <w:rsid w:val="006F7706"/>
    <w:rsid w:val="007119FA"/>
    <w:rsid w:val="00731337"/>
    <w:rsid w:val="0074386C"/>
    <w:rsid w:val="00783EF2"/>
    <w:rsid w:val="00786150"/>
    <w:rsid w:val="007B6109"/>
    <w:rsid w:val="007C3437"/>
    <w:rsid w:val="007D3D73"/>
    <w:rsid w:val="0080510E"/>
    <w:rsid w:val="00863BB2"/>
    <w:rsid w:val="00914326"/>
    <w:rsid w:val="00984CF4"/>
    <w:rsid w:val="009E5D63"/>
    <w:rsid w:val="00A34E30"/>
    <w:rsid w:val="00A621D9"/>
    <w:rsid w:val="00A841E5"/>
    <w:rsid w:val="00B00A6A"/>
    <w:rsid w:val="00B02989"/>
    <w:rsid w:val="00B15416"/>
    <w:rsid w:val="00B37BAA"/>
    <w:rsid w:val="00B573FF"/>
    <w:rsid w:val="00C01B7D"/>
    <w:rsid w:val="00C431C8"/>
    <w:rsid w:val="00C97683"/>
    <w:rsid w:val="00CB229A"/>
    <w:rsid w:val="00D0087B"/>
    <w:rsid w:val="00D16C68"/>
    <w:rsid w:val="00D2515B"/>
    <w:rsid w:val="00D2721E"/>
    <w:rsid w:val="00DD3278"/>
    <w:rsid w:val="00E37BD7"/>
    <w:rsid w:val="00E4058D"/>
    <w:rsid w:val="00E46B15"/>
    <w:rsid w:val="00EA0C31"/>
    <w:rsid w:val="00EB08E5"/>
    <w:rsid w:val="00EC0288"/>
    <w:rsid w:val="00F00434"/>
    <w:rsid w:val="00F1048E"/>
    <w:rsid w:val="00F151FD"/>
    <w:rsid w:val="00F16F35"/>
    <w:rsid w:val="00F2222B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AA2A"/>
  <w15:docId w15:val="{1356F53F-2671-4965-98C4-D3C57E2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3</cp:revision>
  <cp:lastPrinted>2021-07-05T08:47:00Z</cp:lastPrinted>
  <dcterms:created xsi:type="dcterms:W3CDTF">2021-07-05T08:47:00Z</dcterms:created>
  <dcterms:modified xsi:type="dcterms:W3CDTF">2021-07-14T10:07:00Z</dcterms:modified>
</cp:coreProperties>
</file>