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</w:t>
      </w:r>
      <w:r w:rsidR="007F0F69">
        <w:rPr>
          <w:rFonts w:ascii="Arial" w:hAnsi="Arial" w:cs="Arial"/>
          <w:b/>
          <w:i/>
          <w:w w:val="0"/>
          <w:sz w:val="20"/>
          <w:szCs w:val="20"/>
        </w:rPr>
        <w:t>,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proofErr w:type="gramStart"/>
      <w:r w:rsidRPr="00682DD7">
        <w:rPr>
          <w:rFonts w:ascii="Arial" w:hAnsi="Arial" w:cs="Arial"/>
          <w:b/>
          <w:sz w:val="20"/>
          <w:szCs w:val="20"/>
        </w:rPr>
        <w:t>[ ]</w:t>
      </w:r>
      <w:proofErr w:type="gramEnd"/>
      <w:r w:rsidRPr="00682DD7">
        <w:rPr>
          <w:rFonts w:ascii="Arial" w:hAnsi="Arial" w:cs="Arial"/>
          <w:b/>
          <w:sz w:val="20"/>
          <w:szCs w:val="20"/>
        </w:rPr>
        <w:t>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 w:rsidRPr="00682DD7">
        <w:rPr>
          <w:rFonts w:ascii="Arial" w:hAnsi="Arial" w:cs="Arial"/>
          <w:b/>
          <w:sz w:val="20"/>
          <w:szCs w:val="20"/>
        </w:rPr>
        <w:t>[….</w:t>
      </w:r>
      <w:proofErr w:type="gramEnd"/>
      <w:r w:rsidRPr="00682DD7">
        <w:rPr>
          <w:rFonts w:ascii="Arial" w:hAnsi="Arial" w:cs="Arial"/>
          <w:b/>
          <w:sz w:val="20"/>
          <w:szCs w:val="20"/>
        </w:rPr>
        <w:t>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</w:t>
      </w:r>
      <w:r w:rsidR="00B34A1A">
        <w:rPr>
          <w:rFonts w:ascii="Arial" w:hAnsi="Arial" w:cs="Arial"/>
          <w:b/>
          <w:w w:val="0"/>
          <w:sz w:val="20"/>
          <w:szCs w:val="20"/>
        </w:rPr>
        <w:t>,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6039"/>
      </w:tblGrid>
      <w:tr w:rsidR="00E5206D" w:rsidRPr="00682DD7" w:rsidTr="009E5F85">
        <w:trPr>
          <w:trHeight w:val="349"/>
        </w:trPr>
        <w:tc>
          <w:tcPr>
            <w:tcW w:w="308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620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9E5F85">
        <w:trPr>
          <w:trHeight w:val="349"/>
        </w:trPr>
        <w:tc>
          <w:tcPr>
            <w:tcW w:w="308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6204" w:type="dxa"/>
            <w:shd w:val="clear" w:color="auto" w:fill="auto"/>
          </w:tcPr>
          <w:p w:rsidR="00E5206D" w:rsidRDefault="00576944" w:rsidP="002B178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B1782">
              <w:rPr>
                <w:rFonts w:ascii="Arial" w:hAnsi="Arial" w:cs="Arial"/>
                <w:b/>
                <w:sz w:val="20"/>
                <w:szCs w:val="20"/>
              </w:rPr>
              <w:t>Samodzielny Publiczny Zakład Opieki Zdrowotnej Ministerstwa Spraw Wewnętrznych i Administracji w Koszalinie</w:t>
            </w:r>
          </w:p>
          <w:p w:rsidR="00576944" w:rsidRDefault="00576944" w:rsidP="002B1782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Szpitalna 2</w:t>
            </w:r>
          </w:p>
          <w:p w:rsidR="00576944" w:rsidRDefault="00576944" w:rsidP="00B572A7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75-720 Koszalin</w:t>
            </w:r>
          </w:p>
          <w:p w:rsidR="00B572A7" w:rsidRPr="00682DD7" w:rsidRDefault="00B572A7" w:rsidP="002B1782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www.poliklinika.koszalin.pl</w:t>
            </w:r>
          </w:p>
        </w:tc>
      </w:tr>
      <w:tr w:rsidR="00E5206D" w:rsidRPr="00682DD7" w:rsidTr="009E5F85">
        <w:trPr>
          <w:trHeight w:val="485"/>
        </w:trPr>
        <w:tc>
          <w:tcPr>
            <w:tcW w:w="308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620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9E5F85">
        <w:trPr>
          <w:trHeight w:val="484"/>
        </w:trPr>
        <w:tc>
          <w:tcPr>
            <w:tcW w:w="308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04" w:type="dxa"/>
            <w:shd w:val="clear" w:color="auto" w:fill="auto"/>
          </w:tcPr>
          <w:p w:rsidR="00E5206D" w:rsidRDefault="007348D2" w:rsidP="00B572A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348D2">
              <w:rPr>
                <w:rFonts w:ascii="Arial" w:hAnsi="Arial" w:cs="Arial"/>
                <w:sz w:val="20"/>
                <w:szCs w:val="20"/>
              </w:rPr>
              <w:t>Zakup i sukcesywna dostawa leków i materiałów opatrunkowych i higienicznych dla SP ZOZ MSWiA w Koszalinie</w:t>
            </w:r>
            <w:bookmarkStart w:id="0" w:name="_GoBack"/>
            <w:bookmarkEnd w:id="0"/>
            <w:r w:rsidR="00B572A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72A7" w:rsidRDefault="00B572A7" w:rsidP="00B572A7">
            <w:pPr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Przedmiotem zamówienia jest </w:t>
            </w:r>
            <w:r w:rsidR="00B34A1A" w:rsidRPr="00B34A1A">
              <w:rPr>
                <w:rFonts w:ascii="Arial" w:hAnsi="Arial" w:cs="Arial"/>
                <w:sz w:val="20"/>
                <w:szCs w:val="20"/>
              </w:rPr>
              <w:t>zakup i sukcesywna dostawa (do pomieszczeń Apteki) leków</w:t>
            </w:r>
            <w:r w:rsidR="00E519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4A1A" w:rsidRPr="00B34A1A">
              <w:rPr>
                <w:rFonts w:ascii="Arial" w:hAnsi="Arial" w:cs="Arial"/>
                <w:sz w:val="20"/>
                <w:szCs w:val="20"/>
              </w:rPr>
              <w:t xml:space="preserve">i materiałów </w:t>
            </w:r>
            <w:r w:rsidR="005C0C44">
              <w:rPr>
                <w:rFonts w:ascii="Arial" w:hAnsi="Arial" w:cs="Arial"/>
                <w:sz w:val="20"/>
                <w:szCs w:val="20"/>
              </w:rPr>
              <w:t>opatrunkowych i higienicznych</w:t>
            </w:r>
            <w:r w:rsidR="00B34A1A" w:rsidRPr="00B34A1A">
              <w:rPr>
                <w:rFonts w:ascii="Arial" w:hAnsi="Arial" w:cs="Arial"/>
                <w:sz w:val="20"/>
                <w:szCs w:val="20"/>
              </w:rPr>
              <w:t xml:space="preserve"> dla SP ZOZ MSWiA w Koszalinie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CPV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34A1A" w:rsidRPr="00B34A1A">
              <w:rPr>
                <w:rFonts w:ascii="Arial" w:hAnsi="Arial" w:cs="Arial"/>
                <w:sz w:val="20"/>
                <w:szCs w:val="20"/>
              </w:rPr>
              <w:t xml:space="preserve">33600000-6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B34A1A">
              <w:rPr>
                <w:rFonts w:ascii="Arial" w:hAnsi="Arial" w:cs="Arial"/>
                <w:sz w:val="20"/>
                <w:szCs w:val="20"/>
              </w:rPr>
              <w:t>produkty farmaceutyczne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572A7" w:rsidRDefault="00B572A7" w:rsidP="00B572A7">
            <w:pPr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Zamówienie zostało podzielone na </w:t>
            </w:r>
            <w:r w:rsidR="00B34A1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zadania:</w:t>
            </w:r>
          </w:p>
          <w:p w:rsidR="00B572A7" w:rsidRPr="00B572A7" w:rsidRDefault="00B572A7" w:rsidP="00B572A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Zadanie nr 1: </w:t>
            </w:r>
            <w:r w:rsidR="00B34A1A">
              <w:rPr>
                <w:rFonts w:ascii="Arial" w:hAnsi="Arial" w:cs="Arial"/>
                <w:sz w:val="20"/>
                <w:szCs w:val="20"/>
              </w:rPr>
              <w:t>Apteka Otwarta</w:t>
            </w:r>
            <w:r w:rsidRPr="00B572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72A7" w:rsidRPr="00B572A7" w:rsidRDefault="00B572A7" w:rsidP="00B572A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Zadanie nr 2: </w:t>
            </w:r>
            <w:r w:rsidR="00B34A1A">
              <w:rPr>
                <w:rFonts w:ascii="Arial" w:hAnsi="Arial" w:cs="Arial"/>
                <w:sz w:val="20"/>
                <w:szCs w:val="20"/>
              </w:rPr>
              <w:t>Dział Farmacji Szpitalnej</w:t>
            </w:r>
          </w:p>
          <w:p w:rsidR="00B572A7" w:rsidRPr="00B572A7" w:rsidRDefault="003A0777" w:rsidP="00B572A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nr</w:t>
            </w:r>
            <w:r w:rsidRPr="00B572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19D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34A1A">
              <w:rPr>
                <w:rFonts w:ascii="Arial" w:hAnsi="Arial" w:cs="Arial"/>
                <w:sz w:val="20"/>
                <w:szCs w:val="20"/>
              </w:rPr>
              <w:t xml:space="preserve">Materiały </w:t>
            </w:r>
            <w:r w:rsidR="005C0C44">
              <w:rPr>
                <w:rFonts w:ascii="Arial" w:hAnsi="Arial" w:cs="Arial"/>
                <w:sz w:val="20"/>
                <w:szCs w:val="20"/>
              </w:rPr>
              <w:t>opatrunkowych i higienicznych</w:t>
            </w:r>
          </w:p>
          <w:p w:rsidR="009E5F85" w:rsidRDefault="009E5F85" w:rsidP="00B572A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9E5F85" w:rsidRPr="00682DD7" w:rsidRDefault="009E5F85" w:rsidP="00B572A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Zamawiający dopuszcza składanie ofert częściowych na dowolną liczbę zadań.</w:t>
            </w:r>
          </w:p>
        </w:tc>
      </w:tr>
      <w:tr w:rsidR="00E5206D" w:rsidRPr="00682DD7" w:rsidTr="009E5F85">
        <w:trPr>
          <w:trHeight w:val="484"/>
        </w:trPr>
        <w:tc>
          <w:tcPr>
            <w:tcW w:w="308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E5206D" w:rsidRPr="00682DD7" w:rsidRDefault="00B572A7" w:rsidP="009E5F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M-2373-0</w:t>
            </w:r>
            <w:r w:rsidR="00E519D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/201</w:t>
            </w:r>
            <w:r w:rsidR="00B34A1A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E5F85" w:rsidRDefault="00B42003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477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B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3BA2">
              <w:rPr>
                <w:rFonts w:ascii="Arial" w:hAnsi="Arial" w:cs="Arial"/>
                <w:sz w:val="20"/>
                <w:szCs w:val="20"/>
              </w:rPr>
              <w:t xml:space="preserve"> mikroprzedsiębiorstwo</w:t>
            </w:r>
          </w:p>
          <w:p w:rsidR="00E03BA2" w:rsidRDefault="00B42003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091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B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3BA2">
              <w:rPr>
                <w:rFonts w:ascii="Arial" w:hAnsi="Arial" w:cs="Arial"/>
                <w:sz w:val="20"/>
                <w:szCs w:val="20"/>
              </w:rPr>
              <w:t xml:space="preserve"> małe przedsiębiorstwo</w:t>
            </w:r>
          </w:p>
          <w:p w:rsidR="00E03BA2" w:rsidRDefault="00B42003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595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B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3BA2">
              <w:rPr>
                <w:rFonts w:ascii="Arial" w:hAnsi="Arial" w:cs="Arial"/>
                <w:sz w:val="20"/>
                <w:szCs w:val="20"/>
              </w:rPr>
              <w:t xml:space="preserve"> średnie przedsiębiorstwo</w:t>
            </w:r>
          </w:p>
          <w:p w:rsidR="00E03BA2" w:rsidRPr="00682DD7" w:rsidRDefault="00B42003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6299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B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3BA2">
              <w:rPr>
                <w:rFonts w:ascii="Arial" w:hAnsi="Arial" w:cs="Arial"/>
                <w:sz w:val="20"/>
                <w:szCs w:val="20"/>
              </w:rPr>
              <w:t xml:space="preserve"> duże przedsiębiorstwo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F601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F601A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</w:t>
            </w:r>
            <w:r w:rsidR="00E03BA2" w:rsidRPr="006F601A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,</w:t>
            </w:r>
            <w:r w:rsidRPr="006F601A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 xml:space="preserve"> gdy zamówienie jest zastrzeżone</w:t>
            </w:r>
            <w:r w:rsidRPr="006F601A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6F601A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6F601A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6F601A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zakładem pracy chronionej, „przedsiębiorstwem </w:t>
            </w:r>
            <w:r w:rsidRPr="006F601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społecznym”</w:t>
            </w:r>
            <w:r w:rsidRPr="006F601A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6F601A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F601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F601A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6F601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F601A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F601A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6F601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F601A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F601A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[….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</w:t>
      </w:r>
      <w:r w:rsidR="007F1508">
        <w:rPr>
          <w:rFonts w:ascii="Arial" w:hAnsi="Arial" w:cs="Arial"/>
          <w:sz w:val="20"/>
          <w:szCs w:val="20"/>
        </w:rPr>
        <w:t>,</w:t>
      </w:r>
      <w:r w:rsidRPr="00682DD7">
        <w:rPr>
          <w:rFonts w:ascii="Arial" w:hAnsi="Arial" w:cs="Arial"/>
          <w:sz w:val="20"/>
          <w:szCs w:val="20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data: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c1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</w:t>
            </w:r>
            <w:proofErr w:type="spell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c1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</w:t>
            </w:r>
            <w:proofErr w:type="spell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</w:t>
            </w:r>
            <w:proofErr w:type="gramStart"/>
            <w:r w:rsidRPr="00112466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12466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</w:t>
            </w:r>
            <w:proofErr w:type="gramStart"/>
            <w:r w:rsidRPr="00D1354E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D1354E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19732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>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wypełnić to pole jedynie w przypadku</w:t>
      </w:r>
      <w:r w:rsidR="00986DEB">
        <w:rPr>
          <w:rFonts w:ascii="Arial" w:hAnsi="Arial" w:cs="Arial"/>
          <w:b/>
          <w:w w:val="0"/>
          <w:sz w:val="20"/>
          <w:szCs w:val="20"/>
        </w:rPr>
        <w:t>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</w:t>
      </w:r>
      <w:r w:rsidR="00986DEB">
        <w:rPr>
          <w:rFonts w:ascii="Arial" w:hAnsi="Arial" w:cs="Arial"/>
          <w:b/>
          <w:w w:val="0"/>
          <w:sz w:val="20"/>
          <w:szCs w:val="20"/>
        </w:rPr>
        <w:t>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19732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>[ …</w:t>
            </w:r>
            <w:proofErr w:type="gramEnd"/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>] [] Tak [] Nie</w:t>
            </w:r>
            <w:r w:rsidR="0019732B"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proofErr w:type="spell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1a</w:t>
            </w:r>
            <w:proofErr w:type="spell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) Jego („ogólny”)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proofErr w:type="spell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1b</w:t>
            </w:r>
            <w:proofErr w:type="spell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) Jego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10044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proofErr w:type="spell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2a</w:t>
            </w:r>
            <w:proofErr w:type="spell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) Jego roczny („specyficzny”)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proofErr w:type="spell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2b</w:t>
            </w:r>
            <w:proofErr w:type="spell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) Jego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0044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3) W </w:t>
            </w:r>
            <w:proofErr w:type="gram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przypadku</w:t>
            </w:r>
            <w:proofErr w:type="gram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10044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10044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0044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10044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C52B99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C52B99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proofErr w:type="spellStart"/>
            <w:r w:rsidRPr="0010044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1a</w:t>
            </w:r>
            <w:proofErr w:type="spellEnd"/>
            <w:r w:rsidRPr="0010044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) Jedynie w odniesieniu do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10044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10044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10044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proofErr w:type="spellStart"/>
            <w:r w:rsidRPr="0010044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1b</w:t>
            </w:r>
            <w:proofErr w:type="spellEnd"/>
            <w:r w:rsidRPr="0010044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) Jedynie w odniesieniu do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10044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10044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10044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10044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10044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10044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10044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10044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</w:t>
            </w:r>
            <w:proofErr w:type="gram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</w:t>
      </w:r>
      <w:r w:rsidR="00100443">
        <w:rPr>
          <w:rFonts w:ascii="Arial" w:hAnsi="Arial" w:cs="Arial"/>
          <w:b/>
          <w:w w:val="0"/>
          <w:sz w:val="20"/>
          <w:szCs w:val="20"/>
        </w:rPr>
        <w:t>,</w:t>
      </w:r>
      <w:r w:rsidRPr="00E650C1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</w:t>
            </w:r>
            <w:proofErr w:type="gramStart"/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>dlaczego,</w:t>
            </w:r>
            <w:proofErr w:type="gramEnd"/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i określić, jakie inne środki dowodowe dotyczące systemu zapewniania jakości mogą zostać przedstawione: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</w:t>
            </w:r>
            <w:proofErr w:type="gramStart"/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>wyjaśnić</w:t>
            </w:r>
            <w:proofErr w:type="gramEnd"/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dlaczego, i określić, jakie inne środki dowodowe dotyczące </w:t>
            </w:r>
            <w:r w:rsidRPr="0010044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</w:t>
            </w:r>
            <w:r w:rsidRPr="00E650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0342FD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0342FD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4847F4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847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4847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4847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4847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</w:t>
            </w:r>
            <w:proofErr w:type="gramStart"/>
            <w:r w:rsidRPr="004847F4">
              <w:rPr>
                <w:rFonts w:ascii="Arial" w:hAnsi="Arial" w:cs="Arial"/>
                <w:strike/>
                <w:w w:val="0"/>
                <w:sz w:val="20"/>
                <w:szCs w:val="20"/>
              </w:rPr>
              <w:t>przypadku</w:t>
            </w:r>
            <w:proofErr w:type="gramEnd"/>
            <w:r w:rsidRPr="004847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gdy wymagane są określone zaświadczenia lub inne rodzaje dowodów w formie dokumentów, proszę wskazać dla </w:t>
            </w:r>
            <w:r w:rsidRPr="004847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4847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4847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847F4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4847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4847F4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4847F4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4847F4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proofErr w:type="gram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[….</w:t>
            </w:r>
            <w:proofErr w:type="gram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]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10044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10044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Data, miejscowość oraz – </w:t>
      </w:r>
      <w:r w:rsidRPr="004847F4">
        <w:rPr>
          <w:rFonts w:ascii="Arial" w:hAnsi="Arial" w:cs="Arial"/>
          <w:strike/>
          <w:sz w:val="20"/>
          <w:szCs w:val="20"/>
        </w:rPr>
        <w:t>jeżeli jest to wymagane lub konieczne</w:t>
      </w:r>
      <w:r w:rsidRPr="00682DD7">
        <w:rPr>
          <w:rFonts w:ascii="Arial" w:hAnsi="Arial" w:cs="Arial"/>
          <w:sz w:val="20"/>
          <w:szCs w:val="20"/>
        </w:rPr>
        <w:t xml:space="preserve">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003" w:rsidRDefault="00B42003" w:rsidP="00E5206D">
      <w:pPr>
        <w:spacing w:before="0" w:after="0"/>
      </w:pPr>
      <w:r>
        <w:separator/>
      </w:r>
    </w:p>
  </w:endnote>
  <w:endnote w:type="continuationSeparator" w:id="0">
    <w:p w:rsidR="00B42003" w:rsidRDefault="00B4200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003" w:rsidRDefault="00B42003" w:rsidP="00E5206D">
      <w:pPr>
        <w:spacing w:before="0" w:after="0"/>
      </w:pPr>
      <w:r>
        <w:separator/>
      </w:r>
    </w:p>
  </w:footnote>
  <w:footnote w:type="continuationSeparator" w:id="0">
    <w:p w:rsidR="00B42003" w:rsidRDefault="00B42003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pkt </w:t>
      </w:r>
      <w:proofErr w:type="spellStart"/>
      <w:r w:rsidRPr="003B6373">
        <w:rPr>
          <w:rFonts w:ascii="Arial" w:hAnsi="Arial" w:cs="Arial"/>
          <w:sz w:val="16"/>
          <w:szCs w:val="16"/>
        </w:rPr>
        <w:t>I.1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</w:t>
      </w:r>
      <w:proofErr w:type="spellStart"/>
      <w:r w:rsidRPr="003B6373">
        <w:rPr>
          <w:rFonts w:ascii="Arial" w:hAnsi="Arial" w:cs="Arial"/>
          <w:sz w:val="16"/>
          <w:szCs w:val="16"/>
        </w:rPr>
        <w:t>II.1.1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 </w:t>
      </w:r>
      <w:proofErr w:type="spellStart"/>
      <w:r w:rsidRPr="003B6373">
        <w:rPr>
          <w:rFonts w:ascii="Arial" w:hAnsi="Arial" w:cs="Arial"/>
          <w:sz w:val="16"/>
          <w:szCs w:val="16"/>
        </w:rPr>
        <w:t>II.1.3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</w:t>
      </w:r>
      <w:proofErr w:type="spellStart"/>
      <w:r w:rsidRPr="003B6373">
        <w:rPr>
          <w:rFonts w:ascii="Arial" w:hAnsi="Arial" w:cs="Arial"/>
          <w:sz w:val="16"/>
          <w:szCs w:val="16"/>
        </w:rPr>
        <w:t>II.1.1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nie przekracza 2 milionów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EUR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nie przekracza 10 milionów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EUR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 xml:space="preserve">roczna suma bilansowa nie przekracza 43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pkt </w:t>
      </w:r>
      <w:proofErr w:type="spellStart"/>
      <w:r w:rsidRPr="003B6373">
        <w:rPr>
          <w:rFonts w:ascii="Arial" w:hAnsi="Arial" w:cs="Arial"/>
          <w:sz w:val="16"/>
          <w:szCs w:val="16"/>
        </w:rPr>
        <w:t>III.1.5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Nie trzeba podawać tych informacji, jeżeli wykluczenie wykonawców w jednym z przypadków wymienionych w lit. </w:t>
      </w:r>
      <w:proofErr w:type="gramStart"/>
      <w:r w:rsidRPr="003B6373">
        <w:rPr>
          <w:rFonts w:ascii="Arial" w:hAnsi="Arial" w:cs="Arial"/>
          <w:sz w:val="16"/>
          <w:szCs w:val="16"/>
        </w:rPr>
        <w:t>a)–</w:t>
      </w:r>
      <w:proofErr w:type="gramEnd"/>
      <w:r w:rsidRPr="003B6373">
        <w:rPr>
          <w:rFonts w:ascii="Arial" w:hAnsi="Arial" w:cs="Arial"/>
          <w:sz w:val="16"/>
          <w:szCs w:val="16"/>
        </w:rPr>
        <w:t>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375473C"/>
    <w:multiLevelType w:val="hybridMultilevel"/>
    <w:tmpl w:val="03A08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85838"/>
    <w:rsid w:val="00100443"/>
    <w:rsid w:val="00112466"/>
    <w:rsid w:val="00173B27"/>
    <w:rsid w:val="0019732B"/>
    <w:rsid w:val="001F643F"/>
    <w:rsid w:val="002B1782"/>
    <w:rsid w:val="002E5708"/>
    <w:rsid w:val="00330C13"/>
    <w:rsid w:val="00361156"/>
    <w:rsid w:val="003644A5"/>
    <w:rsid w:val="00394F71"/>
    <w:rsid w:val="003A0777"/>
    <w:rsid w:val="003B6373"/>
    <w:rsid w:val="003E28B2"/>
    <w:rsid w:val="003F48B0"/>
    <w:rsid w:val="00445619"/>
    <w:rsid w:val="004847F4"/>
    <w:rsid w:val="00497CD0"/>
    <w:rsid w:val="004D3637"/>
    <w:rsid w:val="00576944"/>
    <w:rsid w:val="005C0C44"/>
    <w:rsid w:val="005C17E9"/>
    <w:rsid w:val="006177D1"/>
    <w:rsid w:val="00682DD7"/>
    <w:rsid w:val="006A3CD7"/>
    <w:rsid w:val="006F601A"/>
    <w:rsid w:val="00730794"/>
    <w:rsid w:val="007348D2"/>
    <w:rsid w:val="0073508A"/>
    <w:rsid w:val="00744D19"/>
    <w:rsid w:val="007955B3"/>
    <w:rsid w:val="007C7179"/>
    <w:rsid w:val="007F0F69"/>
    <w:rsid w:val="007F1508"/>
    <w:rsid w:val="008739C8"/>
    <w:rsid w:val="00893149"/>
    <w:rsid w:val="00933B0C"/>
    <w:rsid w:val="009416F3"/>
    <w:rsid w:val="00986DEB"/>
    <w:rsid w:val="009B7CD4"/>
    <w:rsid w:val="009E5F85"/>
    <w:rsid w:val="00B0659C"/>
    <w:rsid w:val="00B34A1A"/>
    <w:rsid w:val="00B42003"/>
    <w:rsid w:val="00B572A7"/>
    <w:rsid w:val="00B92FF2"/>
    <w:rsid w:val="00B9391B"/>
    <w:rsid w:val="00BB2DC0"/>
    <w:rsid w:val="00C52B99"/>
    <w:rsid w:val="00D1354E"/>
    <w:rsid w:val="00DD0214"/>
    <w:rsid w:val="00DD26A7"/>
    <w:rsid w:val="00E03BA2"/>
    <w:rsid w:val="00E41DF5"/>
    <w:rsid w:val="00E519D4"/>
    <w:rsid w:val="00E5206D"/>
    <w:rsid w:val="00E650C1"/>
    <w:rsid w:val="00EC3B3D"/>
    <w:rsid w:val="00F15362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D49D2A-B681-4677-9EA4-2159BFFB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BA2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BA2"/>
    <w:rPr>
      <w:rFonts w:ascii="Times New Roman" w:hAnsi="Times New Roman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B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64B96-3EA3-4F0D-9334-F2503D78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4580</Words>
  <Characters>27486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Lenartowicz</cp:lastModifiedBy>
  <cp:revision>14</cp:revision>
  <cp:lastPrinted>2019-07-05T09:54:00Z</cp:lastPrinted>
  <dcterms:created xsi:type="dcterms:W3CDTF">2018-04-15T09:33:00Z</dcterms:created>
  <dcterms:modified xsi:type="dcterms:W3CDTF">2019-07-05T09:54:00Z</dcterms:modified>
</cp:coreProperties>
</file>