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5399" w14:textId="282D6025" w:rsidR="00557A55" w:rsidRPr="00557A55" w:rsidRDefault="00557A55" w:rsidP="00557A55">
      <w:pPr>
        <w:spacing w:after="0"/>
        <w:rPr>
          <w:rFonts w:ascii="Arial" w:hAnsi="Arial" w:cs="Arial"/>
        </w:rPr>
      </w:pPr>
      <w:r w:rsidRPr="00557A55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</w:p>
    <w:p w14:paraId="2CA69C03" w14:textId="3E4F85E9" w:rsidR="00557A55" w:rsidRPr="00557A55" w:rsidRDefault="00557A55" w:rsidP="00557A55">
      <w:pPr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Wykonawcy</w:t>
      </w:r>
    </w:p>
    <w:p w14:paraId="5C95CC0B" w14:textId="77777777" w:rsidR="00557A55" w:rsidRDefault="00557A55" w:rsidP="009B4C0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9BCEE0" w14:textId="3925074C" w:rsidR="009B4C08" w:rsidRDefault="009B4C08" w:rsidP="009B4C0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Miesięczne zestawienie wydanych posiłków</w:t>
      </w:r>
    </w:p>
    <w:p w14:paraId="095C2FAF" w14:textId="77777777" w:rsidR="009B4C08" w:rsidRDefault="009B4C08" w:rsidP="009B4C0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9E0AEA" w14:textId="77777777" w:rsidR="009B4C08" w:rsidRDefault="009B4C08" w:rsidP="009B4C0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okresie  ……………………………………………… wydano następującą ilość posiłków:</w:t>
      </w:r>
    </w:p>
    <w:p w14:paraId="3A1591A5" w14:textId="77777777" w:rsidR="009B4C08" w:rsidRDefault="009B4C08" w:rsidP="009B4C08">
      <w:pPr>
        <w:spacing w:after="0"/>
        <w:rPr>
          <w:b/>
          <w:bCs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4C08" w14:paraId="3F6D7279" w14:textId="77777777" w:rsidTr="00A45910">
        <w:trPr>
          <w:trHeight w:val="567"/>
        </w:trPr>
        <w:tc>
          <w:tcPr>
            <w:tcW w:w="3020" w:type="dxa"/>
            <w:shd w:val="clear" w:color="auto" w:fill="D9E2F3" w:themeFill="accent1" w:themeFillTint="33"/>
            <w:vAlign w:val="center"/>
          </w:tcPr>
          <w:p w14:paraId="68812A3A" w14:textId="77777777" w:rsidR="009B4C08" w:rsidRDefault="009B4C08" w:rsidP="00A4591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14:paraId="3E3DD141" w14:textId="77777777" w:rsidR="009B4C08" w:rsidRDefault="009B4C08" w:rsidP="00A4591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Rodzaj posiłku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14:paraId="649190D0" w14:textId="77777777" w:rsidR="009B4C08" w:rsidRDefault="009B4C08" w:rsidP="00A4591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Ilość wydanych posiłków</w:t>
            </w:r>
          </w:p>
        </w:tc>
      </w:tr>
      <w:tr w:rsidR="006D0B1D" w14:paraId="7A19E3F4" w14:textId="77777777" w:rsidTr="00A45910">
        <w:trPr>
          <w:trHeight w:val="844"/>
        </w:trPr>
        <w:tc>
          <w:tcPr>
            <w:tcW w:w="3020" w:type="dxa"/>
            <w:vMerge w:val="restart"/>
            <w:shd w:val="clear" w:color="auto" w:fill="D9E2F3" w:themeFill="accent1" w:themeFillTint="33"/>
            <w:vAlign w:val="center"/>
          </w:tcPr>
          <w:p w14:paraId="64CD6FE9" w14:textId="29714CA2" w:rsidR="006D0B1D" w:rsidRDefault="00557A55" w:rsidP="00A45910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Zakład Pielęgnacyjno-Opiekuńczy</w:t>
            </w:r>
          </w:p>
        </w:tc>
        <w:tc>
          <w:tcPr>
            <w:tcW w:w="3021" w:type="dxa"/>
            <w:vAlign w:val="center"/>
          </w:tcPr>
          <w:p w14:paraId="384B2353" w14:textId="77777777" w:rsidR="006D0B1D" w:rsidRDefault="006D0B1D" w:rsidP="00A4591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Śniadanie + opakowanie jednorazowe</w:t>
            </w:r>
          </w:p>
        </w:tc>
        <w:tc>
          <w:tcPr>
            <w:tcW w:w="3021" w:type="dxa"/>
          </w:tcPr>
          <w:p w14:paraId="3596ED49" w14:textId="77777777" w:rsidR="006D0B1D" w:rsidRDefault="006D0B1D" w:rsidP="00A45910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D0B1D" w14:paraId="189DB8D6" w14:textId="77777777" w:rsidTr="00A45910">
        <w:trPr>
          <w:trHeight w:val="700"/>
        </w:trPr>
        <w:tc>
          <w:tcPr>
            <w:tcW w:w="3020" w:type="dxa"/>
            <w:vMerge/>
            <w:shd w:val="clear" w:color="auto" w:fill="D9E2F3" w:themeFill="accent1" w:themeFillTint="33"/>
            <w:vAlign w:val="center"/>
          </w:tcPr>
          <w:p w14:paraId="4E4B110F" w14:textId="77777777" w:rsidR="006D0B1D" w:rsidRDefault="006D0B1D" w:rsidP="00A4591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30DA4B62" w14:textId="77777777" w:rsidR="006D0B1D" w:rsidRDefault="006D0B1D" w:rsidP="00A4591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 + opakowanie jednorazowe</w:t>
            </w:r>
          </w:p>
          <w:p w14:paraId="418ACDC3" w14:textId="77777777" w:rsidR="006D0B1D" w:rsidRDefault="006D0B1D" w:rsidP="00A45910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5047F8B" w14:textId="77777777" w:rsidR="006D0B1D" w:rsidRDefault="006D0B1D" w:rsidP="00A45910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D0B1D" w14:paraId="26B875FE" w14:textId="77777777" w:rsidTr="00A45910">
        <w:trPr>
          <w:trHeight w:val="867"/>
        </w:trPr>
        <w:tc>
          <w:tcPr>
            <w:tcW w:w="3020" w:type="dxa"/>
            <w:vMerge/>
            <w:shd w:val="clear" w:color="auto" w:fill="D9E2F3" w:themeFill="accent1" w:themeFillTint="33"/>
            <w:vAlign w:val="center"/>
          </w:tcPr>
          <w:p w14:paraId="75C8AC33" w14:textId="77777777" w:rsidR="006D0B1D" w:rsidRDefault="006D0B1D" w:rsidP="00A4591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2E832527" w14:textId="77777777" w:rsidR="006D0B1D" w:rsidRDefault="006D0B1D" w:rsidP="00A4591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Kolacja + opakowanie jednorazowe</w:t>
            </w:r>
          </w:p>
        </w:tc>
        <w:tc>
          <w:tcPr>
            <w:tcW w:w="3021" w:type="dxa"/>
          </w:tcPr>
          <w:p w14:paraId="7835101F" w14:textId="77777777" w:rsidR="006D0B1D" w:rsidRDefault="006D0B1D" w:rsidP="00A45910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4C08" w14:paraId="3B8D99D7" w14:textId="77777777" w:rsidTr="00A45910">
        <w:trPr>
          <w:trHeight w:val="847"/>
        </w:trPr>
        <w:tc>
          <w:tcPr>
            <w:tcW w:w="3020" w:type="dxa"/>
            <w:vMerge w:val="restart"/>
            <w:shd w:val="clear" w:color="auto" w:fill="D9E2F3" w:themeFill="accent1" w:themeFillTint="33"/>
            <w:vAlign w:val="center"/>
          </w:tcPr>
          <w:p w14:paraId="0D934726" w14:textId="7A959CD8" w:rsidR="009B4C08" w:rsidRDefault="009B4C08" w:rsidP="00A4591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Oddział Chirurgii Jednego Dnia</w:t>
            </w:r>
          </w:p>
        </w:tc>
        <w:tc>
          <w:tcPr>
            <w:tcW w:w="3021" w:type="dxa"/>
            <w:vAlign w:val="center"/>
          </w:tcPr>
          <w:p w14:paraId="661D4748" w14:textId="77777777" w:rsidR="009B4C08" w:rsidRDefault="009B4C08" w:rsidP="00A4591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Śniadanie + opakowanie jednorazowe</w:t>
            </w:r>
          </w:p>
        </w:tc>
        <w:tc>
          <w:tcPr>
            <w:tcW w:w="3021" w:type="dxa"/>
          </w:tcPr>
          <w:p w14:paraId="0C448421" w14:textId="77777777" w:rsidR="009B4C08" w:rsidRDefault="009B4C08" w:rsidP="00A45910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4C08" w14:paraId="6B31AEB1" w14:textId="77777777" w:rsidTr="00A45910">
        <w:trPr>
          <w:trHeight w:val="759"/>
        </w:trPr>
        <w:tc>
          <w:tcPr>
            <w:tcW w:w="3020" w:type="dxa"/>
            <w:vMerge/>
            <w:shd w:val="clear" w:color="auto" w:fill="D9E2F3" w:themeFill="accent1" w:themeFillTint="33"/>
            <w:vAlign w:val="center"/>
          </w:tcPr>
          <w:p w14:paraId="42539B42" w14:textId="77777777" w:rsidR="009B4C08" w:rsidRDefault="009B4C08" w:rsidP="00A4591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1C77F7C3" w14:textId="77777777" w:rsidR="009B4C08" w:rsidRDefault="009B4C08" w:rsidP="00A4591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Kolacja + opakowanie jednorazowe</w:t>
            </w:r>
          </w:p>
        </w:tc>
        <w:tc>
          <w:tcPr>
            <w:tcW w:w="3021" w:type="dxa"/>
          </w:tcPr>
          <w:p w14:paraId="4168C3F0" w14:textId="77777777" w:rsidR="009B4C08" w:rsidRDefault="009B4C08" w:rsidP="00A45910">
            <w:pPr>
              <w:suppressAutoHyphens w:val="0"/>
              <w:rPr>
                <w:rFonts w:ascii="Arial" w:hAnsi="Arial" w:cs="Arial"/>
              </w:rPr>
            </w:pPr>
          </w:p>
        </w:tc>
      </w:tr>
    </w:tbl>
    <w:p w14:paraId="6C07BAB4" w14:textId="77777777" w:rsidR="009B4C08" w:rsidRDefault="009B4C08" w:rsidP="009B4C08"/>
    <w:p w14:paraId="7F9275B6" w14:textId="77777777" w:rsidR="009B4C08" w:rsidRDefault="009B4C08" w:rsidP="009B4C08"/>
    <w:p w14:paraId="30BABDBB" w14:textId="675F7044" w:rsidR="009B4C08" w:rsidRDefault="009B4C08" w:rsidP="009B4C08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7A55">
        <w:tab/>
      </w:r>
      <w:r>
        <w:t>…………………………………….</w:t>
      </w:r>
    </w:p>
    <w:p w14:paraId="070D7718" w14:textId="4BDD9564" w:rsidR="009B4C08" w:rsidRDefault="009B4C08" w:rsidP="009B4C08">
      <w:pPr>
        <w:rPr>
          <w:sz w:val="18"/>
          <w:szCs w:val="18"/>
        </w:rPr>
      </w:pPr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7A55">
        <w:rPr>
          <w:sz w:val="18"/>
          <w:szCs w:val="18"/>
        </w:rPr>
        <w:tab/>
      </w:r>
      <w:r>
        <w:rPr>
          <w:sz w:val="18"/>
          <w:szCs w:val="18"/>
        </w:rPr>
        <w:t>Podpis osoby sporządzającej</w:t>
      </w:r>
    </w:p>
    <w:p w14:paraId="2A9E8420" w14:textId="77777777" w:rsidR="009B4C08" w:rsidRDefault="009B4C08" w:rsidP="009B4C08">
      <w:pPr>
        <w:rPr>
          <w:rFonts w:ascii="Arial" w:hAnsi="Arial" w:cs="Arial"/>
          <w:b/>
          <w:sz w:val="24"/>
          <w:szCs w:val="24"/>
        </w:rPr>
      </w:pPr>
    </w:p>
    <w:p w14:paraId="1E3F8024" w14:textId="7A9BB14D" w:rsidR="009B4C08" w:rsidRDefault="009B4C08" w:rsidP="009B4C08">
      <w:pPr>
        <w:rPr>
          <w:rFonts w:ascii="Arial" w:hAnsi="Arial" w:cs="Arial"/>
          <w:b/>
          <w:sz w:val="24"/>
          <w:szCs w:val="24"/>
        </w:rPr>
      </w:pPr>
    </w:p>
    <w:p w14:paraId="41EDCB7D" w14:textId="5AA43F45" w:rsidR="00557A55" w:rsidRDefault="00557A55" w:rsidP="009B4C08">
      <w:pPr>
        <w:rPr>
          <w:rFonts w:ascii="Arial" w:hAnsi="Arial" w:cs="Arial"/>
          <w:b/>
          <w:sz w:val="24"/>
          <w:szCs w:val="24"/>
        </w:rPr>
      </w:pPr>
    </w:p>
    <w:p w14:paraId="6A1C1121" w14:textId="51CA21BD" w:rsidR="00557A55" w:rsidRDefault="00557A55" w:rsidP="009B4C08">
      <w:pPr>
        <w:rPr>
          <w:rFonts w:ascii="Arial" w:hAnsi="Arial" w:cs="Arial"/>
          <w:b/>
          <w:sz w:val="24"/>
          <w:szCs w:val="24"/>
        </w:rPr>
      </w:pPr>
    </w:p>
    <w:p w14:paraId="527D2813" w14:textId="77777777" w:rsidR="00557A55" w:rsidRDefault="00557A55" w:rsidP="009B4C08">
      <w:pPr>
        <w:rPr>
          <w:rFonts w:ascii="Arial" w:hAnsi="Arial" w:cs="Arial"/>
          <w:b/>
          <w:sz w:val="24"/>
          <w:szCs w:val="24"/>
        </w:rPr>
      </w:pPr>
    </w:p>
    <w:p w14:paraId="0523A79E" w14:textId="4399B403" w:rsidR="009B4C08" w:rsidRDefault="009B4C08" w:rsidP="009B4C08">
      <w:pPr>
        <w:rPr>
          <w:rFonts w:ascii="Arial" w:hAnsi="Arial" w:cs="Arial"/>
          <w:sz w:val="18"/>
          <w:szCs w:val="18"/>
        </w:rPr>
      </w:pPr>
      <w:r w:rsidRPr="00CD6641">
        <w:rPr>
          <w:rFonts w:ascii="Arial" w:hAnsi="Arial" w:cs="Arial"/>
          <w:sz w:val="18"/>
          <w:szCs w:val="18"/>
        </w:rPr>
        <w:t xml:space="preserve">Potwierdzam </w:t>
      </w:r>
      <w:r w:rsidR="00557A55">
        <w:rPr>
          <w:rFonts w:ascii="Arial" w:hAnsi="Arial" w:cs="Arial"/>
          <w:sz w:val="18"/>
          <w:szCs w:val="18"/>
        </w:rPr>
        <w:t xml:space="preserve">Zakład Pielęgnacyjno-Opiekuńczy </w:t>
      </w:r>
      <w:r>
        <w:rPr>
          <w:rFonts w:ascii="Arial" w:hAnsi="Arial" w:cs="Arial"/>
          <w:sz w:val="18"/>
          <w:szCs w:val="18"/>
        </w:rPr>
        <w:t xml:space="preserve"> </w:t>
      </w:r>
      <w:r w:rsidRPr="00CD6641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43E21743" w14:textId="77777777" w:rsidR="009B4C08" w:rsidRPr="00CD6641" w:rsidRDefault="009B4C08" w:rsidP="009B4C08">
      <w:pPr>
        <w:rPr>
          <w:rFonts w:ascii="Arial" w:hAnsi="Arial" w:cs="Arial"/>
          <w:sz w:val="18"/>
          <w:szCs w:val="18"/>
        </w:rPr>
      </w:pPr>
    </w:p>
    <w:p w14:paraId="53A34E63" w14:textId="77777777" w:rsidR="009B4C08" w:rsidRPr="00CD6641" w:rsidRDefault="009B4C08" w:rsidP="009B4C08">
      <w:pPr>
        <w:rPr>
          <w:rFonts w:ascii="Arial" w:hAnsi="Arial" w:cs="Arial"/>
          <w:sz w:val="18"/>
          <w:szCs w:val="18"/>
        </w:rPr>
      </w:pPr>
      <w:r w:rsidRPr="00CD6641">
        <w:rPr>
          <w:rFonts w:ascii="Arial" w:hAnsi="Arial" w:cs="Arial"/>
          <w:sz w:val="18"/>
          <w:szCs w:val="18"/>
        </w:rPr>
        <w:t>Potwierdzam Oddział Chirurgii Jednego Dnia</w:t>
      </w:r>
      <w:r>
        <w:rPr>
          <w:rFonts w:ascii="Arial" w:hAnsi="Arial" w:cs="Arial"/>
          <w:sz w:val="18"/>
          <w:szCs w:val="18"/>
        </w:rPr>
        <w:t xml:space="preserve"> </w:t>
      </w:r>
      <w:r w:rsidRPr="00CD6641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…...</w:t>
      </w:r>
    </w:p>
    <w:p w14:paraId="3B031F21" w14:textId="77777777" w:rsidR="009B4C08" w:rsidRDefault="009B4C08" w:rsidP="009B4C08">
      <w:pPr>
        <w:rPr>
          <w:rFonts w:ascii="Arial" w:hAnsi="Arial" w:cs="Arial"/>
        </w:rPr>
      </w:pPr>
    </w:p>
    <w:p w14:paraId="6BD3C3BD" w14:textId="77777777" w:rsidR="00BF2DC5" w:rsidRDefault="00BF2DC5"/>
    <w:sectPr w:rsidR="00BF2D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FC60" w14:textId="77777777" w:rsidR="00387190" w:rsidRDefault="00387190" w:rsidP="00557A55">
      <w:pPr>
        <w:spacing w:after="0" w:line="240" w:lineRule="auto"/>
      </w:pPr>
      <w:r>
        <w:separator/>
      </w:r>
    </w:p>
  </w:endnote>
  <w:endnote w:type="continuationSeparator" w:id="0">
    <w:p w14:paraId="55EF80B4" w14:textId="77777777" w:rsidR="00387190" w:rsidRDefault="00387190" w:rsidP="0055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B7AB" w14:textId="77777777" w:rsidR="00387190" w:rsidRDefault="00387190" w:rsidP="00557A55">
      <w:pPr>
        <w:spacing w:after="0" w:line="240" w:lineRule="auto"/>
      </w:pPr>
      <w:r>
        <w:separator/>
      </w:r>
    </w:p>
  </w:footnote>
  <w:footnote w:type="continuationSeparator" w:id="0">
    <w:p w14:paraId="0F36171C" w14:textId="77777777" w:rsidR="00387190" w:rsidRDefault="00387190" w:rsidP="0055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5E37" w14:textId="0EC7942A" w:rsidR="00557A55" w:rsidRPr="00557A55" w:rsidRDefault="00557A55" w:rsidP="00557A55">
    <w:pPr>
      <w:pStyle w:val="Nagwek"/>
      <w:jc w:val="right"/>
      <w:rPr>
        <w:rFonts w:ascii="Arial" w:hAnsi="Arial" w:cs="Arial"/>
        <w:sz w:val="20"/>
        <w:szCs w:val="20"/>
      </w:rPr>
    </w:pPr>
    <w:r w:rsidRPr="00557A55">
      <w:rPr>
        <w:rFonts w:ascii="Arial" w:hAnsi="Arial" w:cs="Arial"/>
        <w:sz w:val="20"/>
        <w:szCs w:val="20"/>
      </w:rPr>
      <w:t>Załącznik nr 4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08"/>
    <w:rsid w:val="00387190"/>
    <w:rsid w:val="00557A55"/>
    <w:rsid w:val="006D0B1D"/>
    <w:rsid w:val="009B4C08"/>
    <w:rsid w:val="00B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20AD"/>
  <w15:chartTrackingRefBased/>
  <w15:docId w15:val="{43DA78D7-B7CD-463F-A07C-E1EEE653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C0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C0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55"/>
  </w:style>
  <w:style w:type="paragraph" w:styleId="Stopka">
    <w:name w:val="footer"/>
    <w:basedOn w:val="Normalny"/>
    <w:link w:val="StopkaZnak"/>
    <w:uiPriority w:val="99"/>
    <w:unhideWhenUsed/>
    <w:rsid w:val="0055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2</cp:revision>
  <dcterms:created xsi:type="dcterms:W3CDTF">2022-02-07T07:54:00Z</dcterms:created>
  <dcterms:modified xsi:type="dcterms:W3CDTF">2022-02-07T07:54:00Z</dcterms:modified>
</cp:coreProperties>
</file>